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6FEDA" w14:textId="77777777" w:rsidR="00B319AA" w:rsidRDefault="00B319AA" w:rsidP="00B319AA">
      <w:pPr>
        <w:ind w:right="-800"/>
        <w:jc w:val="center"/>
      </w:pPr>
    </w:p>
    <w:p w14:paraId="2CEBBEF9" w14:textId="77777777" w:rsidR="00B319AA" w:rsidRDefault="00B319AA" w:rsidP="00B319AA">
      <w:pPr>
        <w:ind w:right="-800"/>
        <w:jc w:val="center"/>
      </w:pPr>
    </w:p>
    <w:p w14:paraId="6B0A1EC3" w14:textId="77777777" w:rsidR="00B319AA" w:rsidRDefault="0068346B" w:rsidP="00B319AA">
      <w:pPr>
        <w:ind w:right="-800"/>
        <w:jc w:val="center"/>
      </w:pPr>
      <w:r>
        <w:rPr>
          <w:noProof/>
        </w:rPr>
        <w:drawing>
          <wp:inline distT="0" distB="0" distL="0" distR="0" wp14:anchorId="64259AF7" wp14:editId="11B6D1E5">
            <wp:extent cx="2305050" cy="228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2305050" cy="2286000"/>
                    </a:xfrm>
                    <a:prstGeom prst="rect">
                      <a:avLst/>
                    </a:prstGeom>
                  </pic:spPr>
                </pic:pic>
              </a:graphicData>
            </a:graphic>
          </wp:inline>
        </w:drawing>
      </w:r>
    </w:p>
    <w:p w14:paraId="7E4B038A" w14:textId="77777777" w:rsidR="00B319AA" w:rsidRDefault="0065715D" w:rsidP="00B319AA">
      <w:r>
        <w:rPr>
          <w:noProof/>
          <w:lang w:val="fr-CA" w:eastAsia="fr-CA"/>
        </w:rPr>
        <mc:AlternateContent>
          <mc:Choice Requires="wps">
            <w:drawing>
              <wp:anchor distT="0" distB="0" distL="114300" distR="114300" simplePos="0" relativeHeight="251658240" behindDoc="0" locked="0" layoutInCell="1" allowOverlap="1" wp14:anchorId="2D9F01B4" wp14:editId="4811231E">
                <wp:simplePos x="0" y="0"/>
                <wp:positionH relativeFrom="column">
                  <wp:posOffset>-88265</wp:posOffset>
                </wp:positionH>
                <wp:positionV relativeFrom="paragraph">
                  <wp:posOffset>78740</wp:posOffset>
                </wp:positionV>
                <wp:extent cx="7158355" cy="169164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8355" cy="169164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5F959F38" w14:textId="77777777" w:rsidR="00223440" w:rsidRPr="00B319AA" w:rsidRDefault="00223440" w:rsidP="00613393">
                            <w:pPr>
                              <w:jc w:val="center"/>
                              <w:rPr>
                                <w:b/>
                                <w:i/>
                                <w:color w:val="000080"/>
                                <w:sz w:val="72"/>
                                <w:szCs w:val="72"/>
                              </w:rPr>
                            </w:pPr>
                            <w:r w:rsidRPr="00B319AA">
                              <w:rPr>
                                <w:b/>
                                <w:i/>
                                <w:color w:val="000080"/>
                                <w:sz w:val="72"/>
                                <w:szCs w:val="72"/>
                              </w:rPr>
                              <w:t>Statuts et Règlements</w:t>
                            </w:r>
                          </w:p>
                          <w:p w14:paraId="0A0A06E2" w14:textId="77777777" w:rsidR="00223440" w:rsidRPr="00B319AA" w:rsidRDefault="00223440" w:rsidP="00613393">
                            <w:pPr>
                              <w:jc w:val="center"/>
                              <w:rPr>
                                <w:b/>
                                <w:i/>
                                <w:color w:val="000080"/>
                                <w:sz w:val="72"/>
                                <w:szCs w:val="72"/>
                              </w:rPr>
                            </w:pPr>
                            <w:proofErr w:type="gramStart"/>
                            <w:r w:rsidRPr="00B319AA">
                              <w:rPr>
                                <w:b/>
                                <w:i/>
                                <w:color w:val="000080"/>
                                <w:sz w:val="72"/>
                                <w:szCs w:val="72"/>
                              </w:rPr>
                              <w:t>de</w:t>
                            </w:r>
                            <w:proofErr w:type="gramEnd"/>
                            <w:r w:rsidRPr="00B319AA">
                              <w:rPr>
                                <w:b/>
                                <w:i/>
                                <w:color w:val="000080"/>
                                <w:sz w:val="72"/>
                                <w:szCs w:val="72"/>
                              </w:rPr>
                              <w:t xml:space="preserve"> la Fédération acadienne</w:t>
                            </w:r>
                          </w:p>
                          <w:p w14:paraId="3DB6AFEB" w14:textId="77777777" w:rsidR="00223440" w:rsidRPr="00B319AA" w:rsidRDefault="00223440" w:rsidP="00613393">
                            <w:pPr>
                              <w:jc w:val="center"/>
                              <w:rPr>
                                <w:b/>
                                <w:i/>
                                <w:color w:val="000080"/>
                                <w:sz w:val="72"/>
                                <w:szCs w:val="72"/>
                              </w:rPr>
                            </w:pPr>
                            <w:proofErr w:type="gramStart"/>
                            <w:r w:rsidRPr="00B319AA">
                              <w:rPr>
                                <w:b/>
                                <w:i/>
                                <w:color w:val="000080"/>
                                <w:sz w:val="72"/>
                                <w:szCs w:val="72"/>
                              </w:rPr>
                              <w:t>de</w:t>
                            </w:r>
                            <w:proofErr w:type="gramEnd"/>
                            <w:r w:rsidRPr="00B319AA">
                              <w:rPr>
                                <w:b/>
                                <w:i/>
                                <w:color w:val="000080"/>
                                <w:sz w:val="72"/>
                                <w:szCs w:val="72"/>
                              </w:rPr>
                              <w:t xml:space="preserve"> la Nouvelle-Écosse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F01B4" id="_x0000_t202" coordsize="21600,21600" o:spt="202" path="m,l,21600r21600,l21600,xe">
                <v:stroke joinstyle="miter"/>
                <v:path gradientshapeok="t" o:connecttype="rect"/>
              </v:shapetype>
              <v:shape id="Text Box 18" o:spid="_x0000_s1026" type="#_x0000_t202" style="position:absolute;margin-left:-6.95pt;margin-top:6.2pt;width:563.65pt;height:1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" stroked="f">
                <v:textbox>
                  <w:txbxContent>
                    <w:p w14:paraId="5F959F38" w14:textId="77777777" w:rsidR="00223440" w:rsidRPr="00B319AA" w:rsidRDefault="00223440" w:rsidP="00613393">
                      <w:pPr>
                        <w:jc w:val="center"/>
                        <w:rPr>
                          <w:b/>
                          <w:i/>
                          <w:color w:val="000080"/>
                          <w:sz w:val="72"/>
                          <w:szCs w:val="72"/>
                        </w:rPr>
                      </w:pPr>
                      <w:r w:rsidRPr="00B319AA">
                        <w:rPr>
                          <w:b/>
                          <w:i/>
                          <w:color w:val="000080"/>
                          <w:sz w:val="72"/>
                          <w:szCs w:val="72"/>
                        </w:rPr>
                        <w:t>Statuts et Règlements</w:t>
                      </w:r>
                    </w:p>
                    <w:p w14:paraId="0A0A06E2" w14:textId="77777777" w:rsidR="00223440" w:rsidRPr="00B319AA" w:rsidRDefault="00223440" w:rsidP="00613393">
                      <w:pPr>
                        <w:jc w:val="center"/>
                        <w:rPr>
                          <w:b/>
                          <w:i/>
                          <w:color w:val="000080"/>
                          <w:sz w:val="72"/>
                          <w:szCs w:val="72"/>
                        </w:rPr>
                      </w:pPr>
                      <w:proofErr w:type="gramStart"/>
                      <w:r w:rsidRPr="00B319AA">
                        <w:rPr>
                          <w:b/>
                          <w:i/>
                          <w:color w:val="000080"/>
                          <w:sz w:val="72"/>
                          <w:szCs w:val="72"/>
                        </w:rPr>
                        <w:t>de</w:t>
                      </w:r>
                      <w:proofErr w:type="gramEnd"/>
                      <w:r w:rsidRPr="00B319AA">
                        <w:rPr>
                          <w:b/>
                          <w:i/>
                          <w:color w:val="000080"/>
                          <w:sz w:val="72"/>
                          <w:szCs w:val="72"/>
                        </w:rPr>
                        <w:t xml:space="preserve"> la Fédération acadienne</w:t>
                      </w:r>
                    </w:p>
                    <w:p w14:paraId="3DB6AFEB" w14:textId="77777777" w:rsidR="00223440" w:rsidRPr="00B319AA" w:rsidRDefault="00223440" w:rsidP="00613393">
                      <w:pPr>
                        <w:jc w:val="center"/>
                        <w:rPr>
                          <w:b/>
                          <w:i/>
                          <w:color w:val="000080"/>
                          <w:sz w:val="72"/>
                          <w:szCs w:val="72"/>
                        </w:rPr>
                      </w:pPr>
                      <w:proofErr w:type="gramStart"/>
                      <w:r w:rsidRPr="00B319AA">
                        <w:rPr>
                          <w:b/>
                          <w:i/>
                          <w:color w:val="000080"/>
                          <w:sz w:val="72"/>
                          <w:szCs w:val="72"/>
                        </w:rPr>
                        <w:t>de</w:t>
                      </w:r>
                      <w:proofErr w:type="gramEnd"/>
                      <w:r w:rsidRPr="00B319AA">
                        <w:rPr>
                          <w:b/>
                          <w:i/>
                          <w:color w:val="000080"/>
                          <w:sz w:val="72"/>
                          <w:szCs w:val="72"/>
                        </w:rPr>
                        <w:t xml:space="preserve"> la Nouvelle-Écosse</w:t>
                      </w:r>
                    </w:p>
                  </w:txbxContent>
                </v:textbox>
              </v:shape>
            </w:pict>
          </mc:Fallback>
        </mc:AlternateContent>
      </w:r>
    </w:p>
    <w:p w14:paraId="1ED3CA22" w14:textId="77777777" w:rsidR="00B319AA" w:rsidRDefault="00B319AA" w:rsidP="00613393">
      <w:pPr>
        <w:jc w:val="center"/>
      </w:pPr>
    </w:p>
    <w:p w14:paraId="3DFE3DB6" w14:textId="77777777" w:rsidR="00B319AA" w:rsidRDefault="00B319AA" w:rsidP="00613393">
      <w:pPr>
        <w:jc w:val="center"/>
      </w:pPr>
    </w:p>
    <w:p w14:paraId="5D925445" w14:textId="77777777" w:rsidR="00B319AA" w:rsidRDefault="00B319AA" w:rsidP="00613393">
      <w:pPr>
        <w:jc w:val="center"/>
      </w:pPr>
    </w:p>
    <w:p w14:paraId="51B7BD26" w14:textId="77777777" w:rsidR="00B319AA" w:rsidRDefault="00B319AA" w:rsidP="00613393">
      <w:pPr>
        <w:jc w:val="center"/>
      </w:pPr>
    </w:p>
    <w:p w14:paraId="10E02BBB" w14:textId="77777777" w:rsidR="00B319AA" w:rsidRDefault="00B319AA" w:rsidP="00613393">
      <w:pPr>
        <w:jc w:val="center"/>
      </w:pPr>
    </w:p>
    <w:p w14:paraId="02FA5F02" w14:textId="77777777" w:rsidR="3435FBC0" w:rsidRDefault="3435FBC0" w:rsidP="3435FBC0">
      <w:pPr>
        <w:jc w:val="center"/>
      </w:pPr>
    </w:p>
    <w:p w14:paraId="5A1B7A6F" w14:textId="77777777" w:rsidR="3435FBC0" w:rsidRDefault="3435FBC0" w:rsidP="3435FBC0">
      <w:pPr>
        <w:jc w:val="center"/>
      </w:pPr>
    </w:p>
    <w:p w14:paraId="6B34E2B2" w14:textId="77777777" w:rsidR="3435FBC0" w:rsidRDefault="3435FBC0" w:rsidP="3435FBC0">
      <w:pPr>
        <w:jc w:val="center"/>
      </w:pPr>
    </w:p>
    <w:p w14:paraId="66E9A67F" w14:textId="77777777" w:rsidR="3435FBC0" w:rsidRDefault="3435FBC0" w:rsidP="3435FBC0">
      <w:pPr>
        <w:jc w:val="center"/>
      </w:pPr>
    </w:p>
    <w:p w14:paraId="2CA53C44" w14:textId="77777777" w:rsidR="00B319AA" w:rsidRDefault="00B319AA" w:rsidP="3435FBC0">
      <w:pPr>
        <w:jc w:val="center"/>
      </w:pPr>
    </w:p>
    <w:p w14:paraId="5A05C648" w14:textId="77777777" w:rsidR="00B319AA" w:rsidRDefault="00B319AA" w:rsidP="00613393">
      <w:pPr>
        <w:jc w:val="center"/>
      </w:pPr>
    </w:p>
    <w:p w14:paraId="2A94A03C" w14:textId="77777777" w:rsidR="00B319AA" w:rsidRDefault="00B319AA" w:rsidP="00613393">
      <w:pPr>
        <w:jc w:val="center"/>
      </w:pPr>
    </w:p>
    <w:p w14:paraId="22D3DCBD" w14:textId="77777777" w:rsidR="00B319AA" w:rsidRPr="00F03CBB" w:rsidRDefault="00B319AA" w:rsidP="00613393">
      <w:pPr>
        <w:jc w:val="center"/>
        <w:rPr>
          <w:sz w:val="28"/>
          <w:szCs w:val="28"/>
        </w:rPr>
      </w:pPr>
    </w:p>
    <w:p w14:paraId="34C80851" w14:textId="7C6B3E90" w:rsidR="00B319AA" w:rsidRPr="00F03CBB" w:rsidRDefault="00F03CBB" w:rsidP="00613393">
      <w:pPr>
        <w:jc w:val="center"/>
        <w:rPr>
          <w:b/>
          <w:bCs/>
          <w:sz w:val="28"/>
          <w:szCs w:val="28"/>
        </w:rPr>
      </w:pPr>
      <w:r w:rsidRPr="00F03CBB">
        <w:rPr>
          <w:b/>
          <w:bCs/>
          <w:sz w:val="28"/>
          <w:szCs w:val="28"/>
        </w:rPr>
        <w:t xml:space="preserve">Au </w:t>
      </w:r>
      <w:r w:rsidR="00376F22">
        <w:rPr>
          <w:b/>
          <w:bCs/>
          <w:sz w:val="28"/>
          <w:szCs w:val="28"/>
        </w:rPr>
        <w:t xml:space="preserve">16 novembre </w:t>
      </w:r>
      <w:r w:rsidRPr="00F03CBB">
        <w:rPr>
          <w:b/>
          <w:bCs/>
          <w:sz w:val="28"/>
          <w:szCs w:val="28"/>
        </w:rPr>
        <w:t>202</w:t>
      </w:r>
      <w:r w:rsidR="00376F22">
        <w:rPr>
          <w:b/>
          <w:bCs/>
          <w:sz w:val="28"/>
          <w:szCs w:val="28"/>
        </w:rPr>
        <w:t>3</w:t>
      </w:r>
    </w:p>
    <w:p w14:paraId="78F3D41A" w14:textId="77777777" w:rsidR="00B319AA" w:rsidRDefault="00B319AA" w:rsidP="0F701F3B">
      <w:pPr>
        <w:jc w:val="center"/>
      </w:pPr>
    </w:p>
    <w:p w14:paraId="3D1CF0FE" w14:textId="77777777" w:rsidR="0F701F3B" w:rsidRDefault="0F701F3B" w:rsidP="0F701F3B">
      <w:pPr>
        <w:jc w:val="center"/>
      </w:pPr>
    </w:p>
    <w:p w14:paraId="1A560A61" w14:textId="77777777" w:rsidR="00B319AA" w:rsidRDefault="00B319AA" w:rsidP="00613393">
      <w:pPr>
        <w:jc w:val="center"/>
      </w:pPr>
    </w:p>
    <w:p w14:paraId="71D8F75D" w14:textId="77777777" w:rsidR="00B319AA" w:rsidRDefault="00B319AA" w:rsidP="00613393">
      <w:pPr>
        <w:jc w:val="center"/>
      </w:pPr>
    </w:p>
    <w:p w14:paraId="2B96999B" w14:textId="77777777" w:rsidR="00B319AA" w:rsidRDefault="00B319AA" w:rsidP="00613393">
      <w:pPr>
        <w:jc w:val="center"/>
      </w:pPr>
    </w:p>
    <w:p w14:paraId="4B8F9BA9" w14:textId="77777777" w:rsidR="00B319AA" w:rsidRDefault="00B319AA" w:rsidP="00F03CBB"/>
    <w:p w14:paraId="5F537FC1" w14:textId="77777777" w:rsidR="00B319AA" w:rsidRDefault="0065715D" w:rsidP="00B319AA">
      <w:pPr>
        <w:ind w:left="-567"/>
        <w:jc w:val="center"/>
      </w:pPr>
      <w:r>
        <w:rPr>
          <w:noProof/>
        </w:rPr>
        <w:drawing>
          <wp:inline distT="0" distB="0" distL="0" distR="0" wp14:anchorId="547D0FBD" wp14:editId="5CD19755">
            <wp:extent cx="7378700" cy="1993900"/>
            <wp:effectExtent l="0" t="0" r="12700" b="12700"/>
            <wp:docPr id="2" name="Picture 2" descr="drapeau vague pour document cou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378700" cy="1993900"/>
                    </a:xfrm>
                    <a:prstGeom prst="rect">
                      <a:avLst/>
                    </a:prstGeom>
                  </pic:spPr>
                </pic:pic>
              </a:graphicData>
            </a:graphic>
          </wp:inline>
        </w:drawing>
      </w:r>
    </w:p>
    <w:p w14:paraId="2158F565" w14:textId="77777777" w:rsidR="00B319AA" w:rsidRPr="00B319AA" w:rsidRDefault="00B319AA" w:rsidP="00613393">
      <w:pPr>
        <w:jc w:val="center"/>
        <w:rPr>
          <w:color w:val="000080"/>
        </w:rPr>
      </w:pPr>
    </w:p>
    <w:p w14:paraId="6CCAD4D8" w14:textId="77777777" w:rsidR="009B24F6" w:rsidRDefault="009B24F6"/>
    <w:p w14:paraId="3C54424D" w14:textId="77777777" w:rsidR="00C24C8E" w:rsidRDefault="009B24F6">
      <w:pPr>
        <w:pStyle w:val="Titre3"/>
        <w:rPr>
          <w:b/>
          <w:spacing w:val="20"/>
          <w:sz w:val="48"/>
        </w:rPr>
      </w:pPr>
      <w:r>
        <w:rPr>
          <w:b/>
          <w:sz w:val="48"/>
        </w:rPr>
        <w:br w:type="page"/>
      </w:r>
      <w:r w:rsidR="00C24C8E">
        <w:rPr>
          <w:b/>
          <w:sz w:val="48"/>
        </w:rPr>
        <w:lastRenderedPageBreak/>
        <w:t>Table des matières</w:t>
      </w:r>
    </w:p>
    <w:p w14:paraId="07806A1B" w14:textId="77777777" w:rsidR="00C24C8E" w:rsidRDefault="00C24C8E">
      <w:pPr>
        <w:rPr>
          <w:spacing w:val="20"/>
        </w:rPr>
      </w:pPr>
    </w:p>
    <w:p w14:paraId="64733106" w14:textId="77777777" w:rsidR="00C24C8E" w:rsidRDefault="00C24C8E">
      <w:pPr>
        <w:pStyle w:val="Titre4"/>
        <w:rPr>
          <w:spacing w:val="20"/>
        </w:rPr>
      </w:pPr>
      <w:r>
        <w:t>STATUTS</w:t>
      </w:r>
    </w:p>
    <w:p w14:paraId="322C9B42" w14:textId="77777777" w:rsidR="00C24C8E" w:rsidRDefault="00C24C8E">
      <w:pPr>
        <w:rPr>
          <w:spacing w:val="20"/>
        </w:rPr>
      </w:pPr>
    </w:p>
    <w:p w14:paraId="744CF1EA" w14:textId="77777777" w:rsidR="00C24C8E" w:rsidRDefault="002D000E">
      <w:pPr>
        <w:tabs>
          <w:tab w:val="right" w:leader="dot" w:pos="8789"/>
        </w:tabs>
        <w:rPr>
          <w:sz w:val="24"/>
        </w:rPr>
      </w:pPr>
      <w:r>
        <w:rPr>
          <w:sz w:val="28"/>
        </w:rPr>
        <w:t>ARTICLE</w:t>
      </w:r>
      <w:r w:rsidR="00C24C8E">
        <w:rPr>
          <w:sz w:val="28"/>
        </w:rPr>
        <w:t xml:space="preserve"> 1 :</w:t>
      </w:r>
      <w:r w:rsidR="00C24C8E">
        <w:rPr>
          <w:sz w:val="24"/>
        </w:rPr>
        <w:t xml:space="preserve">  Désignation et statut juridique</w:t>
      </w:r>
      <w:r w:rsidR="00C24C8E">
        <w:rPr>
          <w:sz w:val="24"/>
        </w:rPr>
        <w:tab/>
      </w:r>
      <w:r w:rsidR="001F4DD0">
        <w:rPr>
          <w:sz w:val="24"/>
        </w:rPr>
        <w:t>4</w:t>
      </w:r>
    </w:p>
    <w:p w14:paraId="46E98E07" w14:textId="77777777" w:rsidR="00C24C8E" w:rsidRDefault="002D000E">
      <w:pPr>
        <w:tabs>
          <w:tab w:val="right" w:leader="dot" w:pos="8789"/>
        </w:tabs>
        <w:rPr>
          <w:sz w:val="24"/>
        </w:rPr>
      </w:pPr>
      <w:r>
        <w:rPr>
          <w:sz w:val="28"/>
        </w:rPr>
        <w:t>ARTICLE</w:t>
      </w:r>
      <w:r w:rsidR="00C24C8E">
        <w:rPr>
          <w:sz w:val="28"/>
        </w:rPr>
        <w:t xml:space="preserve"> 2 :</w:t>
      </w:r>
      <w:r w:rsidR="00C24C8E">
        <w:rPr>
          <w:sz w:val="24"/>
        </w:rPr>
        <w:t xml:space="preserve">  Mission</w:t>
      </w:r>
      <w:r w:rsidR="00C24C8E">
        <w:rPr>
          <w:sz w:val="24"/>
        </w:rPr>
        <w:tab/>
      </w:r>
      <w:r w:rsidR="001F4DD0">
        <w:rPr>
          <w:sz w:val="24"/>
        </w:rPr>
        <w:t>4</w:t>
      </w:r>
    </w:p>
    <w:p w14:paraId="08FA6B4D" w14:textId="77777777" w:rsidR="00C24C8E" w:rsidRDefault="002D000E">
      <w:pPr>
        <w:tabs>
          <w:tab w:val="right" w:leader="dot" w:pos="8789"/>
        </w:tabs>
        <w:rPr>
          <w:sz w:val="24"/>
        </w:rPr>
      </w:pPr>
      <w:r>
        <w:rPr>
          <w:sz w:val="28"/>
        </w:rPr>
        <w:t>ARTICLE</w:t>
      </w:r>
      <w:r w:rsidR="00C24C8E">
        <w:rPr>
          <w:sz w:val="28"/>
        </w:rPr>
        <w:t xml:space="preserve"> 3 :</w:t>
      </w:r>
      <w:r w:rsidR="00C24C8E">
        <w:rPr>
          <w:sz w:val="24"/>
        </w:rPr>
        <w:t xml:space="preserve">  Corporation sans but lucratif</w:t>
      </w:r>
      <w:r w:rsidR="00C24C8E">
        <w:rPr>
          <w:sz w:val="24"/>
        </w:rPr>
        <w:tab/>
      </w:r>
      <w:r w:rsidR="001F4DD0">
        <w:rPr>
          <w:sz w:val="24"/>
        </w:rPr>
        <w:t>4</w:t>
      </w:r>
    </w:p>
    <w:p w14:paraId="09F32AC3" w14:textId="77777777" w:rsidR="00C24C8E" w:rsidRDefault="002D000E">
      <w:pPr>
        <w:tabs>
          <w:tab w:val="right" w:leader="dot" w:pos="8789"/>
        </w:tabs>
        <w:rPr>
          <w:sz w:val="24"/>
        </w:rPr>
      </w:pPr>
      <w:r>
        <w:rPr>
          <w:sz w:val="28"/>
        </w:rPr>
        <w:t>ARTICLE</w:t>
      </w:r>
      <w:r w:rsidR="00C24C8E">
        <w:rPr>
          <w:sz w:val="28"/>
        </w:rPr>
        <w:t xml:space="preserve"> 4 :</w:t>
      </w:r>
      <w:r w:rsidR="00C24C8E">
        <w:rPr>
          <w:sz w:val="24"/>
        </w:rPr>
        <w:t xml:space="preserve">  Buts</w:t>
      </w:r>
      <w:r w:rsidR="00C24C8E">
        <w:rPr>
          <w:sz w:val="24"/>
        </w:rPr>
        <w:tab/>
      </w:r>
      <w:r w:rsidR="001F4DD0">
        <w:rPr>
          <w:sz w:val="24"/>
        </w:rPr>
        <w:t>4</w:t>
      </w:r>
    </w:p>
    <w:p w14:paraId="50BC40BF" w14:textId="77777777" w:rsidR="00C24C8E" w:rsidRDefault="002D000E">
      <w:pPr>
        <w:tabs>
          <w:tab w:val="right" w:leader="dot" w:pos="8789"/>
        </w:tabs>
        <w:rPr>
          <w:sz w:val="24"/>
        </w:rPr>
      </w:pPr>
      <w:r>
        <w:rPr>
          <w:sz w:val="28"/>
        </w:rPr>
        <w:t>ARTICLE</w:t>
      </w:r>
      <w:r w:rsidR="00C24C8E">
        <w:rPr>
          <w:sz w:val="28"/>
        </w:rPr>
        <w:t xml:space="preserve"> 5 :</w:t>
      </w:r>
      <w:r w:rsidR="00C24C8E">
        <w:rPr>
          <w:sz w:val="24"/>
        </w:rPr>
        <w:t xml:space="preserve">  Langue</w:t>
      </w:r>
      <w:r w:rsidR="00C24C8E">
        <w:rPr>
          <w:sz w:val="24"/>
        </w:rPr>
        <w:tab/>
      </w:r>
      <w:r w:rsidR="001F4DD0">
        <w:rPr>
          <w:sz w:val="24"/>
        </w:rPr>
        <w:t>5</w:t>
      </w:r>
    </w:p>
    <w:p w14:paraId="610CCB48" w14:textId="77777777" w:rsidR="00C24C8E" w:rsidRDefault="002D000E">
      <w:pPr>
        <w:tabs>
          <w:tab w:val="right" w:leader="dot" w:pos="8789"/>
        </w:tabs>
        <w:rPr>
          <w:sz w:val="24"/>
        </w:rPr>
      </w:pPr>
      <w:r>
        <w:rPr>
          <w:sz w:val="28"/>
        </w:rPr>
        <w:t>ARTICLE</w:t>
      </w:r>
      <w:r w:rsidR="00C24C8E">
        <w:rPr>
          <w:sz w:val="28"/>
        </w:rPr>
        <w:t xml:space="preserve"> 6</w:t>
      </w:r>
      <w:r w:rsidR="00C24C8E">
        <w:rPr>
          <w:sz w:val="24"/>
        </w:rPr>
        <w:t> :  Siège social</w:t>
      </w:r>
      <w:r w:rsidR="00C24C8E">
        <w:rPr>
          <w:sz w:val="24"/>
        </w:rPr>
        <w:tab/>
      </w:r>
      <w:r w:rsidR="001F4DD0">
        <w:rPr>
          <w:sz w:val="24"/>
        </w:rPr>
        <w:t>5</w:t>
      </w:r>
    </w:p>
    <w:p w14:paraId="42DF7893" w14:textId="77777777" w:rsidR="00C24C8E" w:rsidRDefault="002D000E">
      <w:pPr>
        <w:tabs>
          <w:tab w:val="right" w:leader="dot" w:pos="8789"/>
        </w:tabs>
        <w:rPr>
          <w:sz w:val="24"/>
        </w:rPr>
      </w:pPr>
      <w:r>
        <w:rPr>
          <w:sz w:val="28"/>
        </w:rPr>
        <w:t>ARTICLE</w:t>
      </w:r>
      <w:r w:rsidR="00C24C8E">
        <w:rPr>
          <w:sz w:val="28"/>
        </w:rPr>
        <w:t xml:space="preserve"> 7</w:t>
      </w:r>
      <w:r w:rsidR="00C24C8E">
        <w:rPr>
          <w:sz w:val="24"/>
        </w:rPr>
        <w:t> :  Opérations administratives</w:t>
      </w:r>
      <w:r w:rsidR="00C24C8E">
        <w:rPr>
          <w:sz w:val="24"/>
        </w:rPr>
        <w:tab/>
      </w:r>
      <w:r w:rsidR="001F4DD0">
        <w:rPr>
          <w:sz w:val="24"/>
        </w:rPr>
        <w:t>5</w:t>
      </w:r>
    </w:p>
    <w:p w14:paraId="12217D11" w14:textId="77777777" w:rsidR="00C24C8E" w:rsidRDefault="002D000E">
      <w:pPr>
        <w:tabs>
          <w:tab w:val="right" w:leader="dot" w:pos="8789"/>
        </w:tabs>
        <w:rPr>
          <w:sz w:val="24"/>
        </w:rPr>
      </w:pPr>
      <w:r>
        <w:rPr>
          <w:sz w:val="28"/>
        </w:rPr>
        <w:t>ARTICLE</w:t>
      </w:r>
      <w:r w:rsidR="00C24C8E">
        <w:rPr>
          <w:sz w:val="28"/>
        </w:rPr>
        <w:t xml:space="preserve"> 8 :</w:t>
      </w:r>
      <w:r w:rsidR="00C24C8E">
        <w:rPr>
          <w:sz w:val="24"/>
        </w:rPr>
        <w:t xml:space="preserve">  Structure de la Fédération</w:t>
      </w:r>
      <w:r w:rsidR="00C24C8E">
        <w:rPr>
          <w:sz w:val="24"/>
        </w:rPr>
        <w:tab/>
      </w:r>
      <w:r w:rsidR="001F4DD0">
        <w:rPr>
          <w:sz w:val="24"/>
        </w:rPr>
        <w:t>5</w:t>
      </w:r>
    </w:p>
    <w:p w14:paraId="29C7AA9A" w14:textId="77777777" w:rsidR="00C24C8E" w:rsidRDefault="002D000E">
      <w:pPr>
        <w:tabs>
          <w:tab w:val="right" w:leader="dot" w:pos="8789"/>
        </w:tabs>
        <w:rPr>
          <w:sz w:val="24"/>
        </w:rPr>
      </w:pPr>
      <w:r>
        <w:rPr>
          <w:sz w:val="28"/>
        </w:rPr>
        <w:t>ARTICLE</w:t>
      </w:r>
      <w:r w:rsidR="00C24C8E">
        <w:rPr>
          <w:sz w:val="28"/>
        </w:rPr>
        <w:t xml:space="preserve"> 9 :</w:t>
      </w:r>
      <w:r w:rsidR="00C24C8E">
        <w:rPr>
          <w:sz w:val="24"/>
        </w:rPr>
        <w:t xml:space="preserve">  Dissolution</w:t>
      </w:r>
      <w:r w:rsidR="00C24C8E">
        <w:rPr>
          <w:sz w:val="24"/>
        </w:rPr>
        <w:tab/>
      </w:r>
      <w:r w:rsidR="001F4DD0">
        <w:rPr>
          <w:sz w:val="24"/>
        </w:rPr>
        <w:t>6</w:t>
      </w:r>
    </w:p>
    <w:p w14:paraId="6BE89CFA" w14:textId="77777777" w:rsidR="00C24C8E" w:rsidRDefault="00C24C8E">
      <w:pPr>
        <w:tabs>
          <w:tab w:val="right" w:leader="dot" w:pos="8789"/>
        </w:tabs>
        <w:rPr>
          <w:sz w:val="18"/>
        </w:rPr>
      </w:pPr>
    </w:p>
    <w:p w14:paraId="55DB0427" w14:textId="77777777" w:rsidR="00C24C8E" w:rsidRDefault="00C24C8E">
      <w:pPr>
        <w:pStyle w:val="Titre4"/>
        <w:tabs>
          <w:tab w:val="right" w:leader="dot" w:pos="8789"/>
        </w:tabs>
      </w:pPr>
      <w:r>
        <w:t>RÈGLEMENTS</w:t>
      </w:r>
    </w:p>
    <w:p w14:paraId="4E3B2435" w14:textId="77777777" w:rsidR="00C24C8E" w:rsidRDefault="00C24C8E">
      <w:pPr>
        <w:tabs>
          <w:tab w:val="right" w:leader="dot" w:pos="8789"/>
        </w:tabs>
        <w:rPr>
          <w:sz w:val="18"/>
        </w:rPr>
      </w:pPr>
    </w:p>
    <w:p w14:paraId="4DE8EF80" w14:textId="77777777" w:rsidR="00C24C8E" w:rsidRDefault="00C24C8E">
      <w:pPr>
        <w:pStyle w:val="Titre6"/>
        <w:tabs>
          <w:tab w:val="right" w:leader="dot" w:pos="8789"/>
        </w:tabs>
      </w:pPr>
      <w:r>
        <w:t>ARTICLE 1 :  INTERPRÉTATIONS ET DÉFINITIONS</w:t>
      </w:r>
    </w:p>
    <w:p w14:paraId="7C38F111" w14:textId="77777777" w:rsidR="00C24C8E" w:rsidRDefault="00C24C8E">
      <w:pPr>
        <w:tabs>
          <w:tab w:val="right" w:leader="dot" w:pos="8789"/>
        </w:tabs>
        <w:rPr>
          <w:sz w:val="24"/>
        </w:rPr>
      </w:pPr>
      <w:r>
        <w:rPr>
          <w:sz w:val="24"/>
        </w:rPr>
        <w:t xml:space="preserve">               1.1 :  Interprétations</w:t>
      </w:r>
      <w:r>
        <w:rPr>
          <w:sz w:val="24"/>
        </w:rPr>
        <w:tab/>
      </w:r>
      <w:r w:rsidR="00E62B48">
        <w:rPr>
          <w:sz w:val="24"/>
        </w:rPr>
        <w:t>7</w:t>
      </w:r>
    </w:p>
    <w:p w14:paraId="2F8504C6" w14:textId="77777777" w:rsidR="00C24C8E" w:rsidRDefault="00C24C8E">
      <w:pPr>
        <w:tabs>
          <w:tab w:val="right" w:leader="dot" w:pos="8789"/>
        </w:tabs>
        <w:rPr>
          <w:sz w:val="24"/>
        </w:rPr>
      </w:pPr>
      <w:r>
        <w:rPr>
          <w:sz w:val="24"/>
        </w:rPr>
        <w:t xml:space="preserve">               1.2 :  Définitions générales</w:t>
      </w:r>
      <w:r>
        <w:rPr>
          <w:sz w:val="24"/>
        </w:rPr>
        <w:tab/>
      </w:r>
      <w:r w:rsidR="00E62B48">
        <w:rPr>
          <w:sz w:val="24"/>
        </w:rPr>
        <w:t>7</w:t>
      </w:r>
    </w:p>
    <w:p w14:paraId="1D14F37A" w14:textId="77777777" w:rsidR="00C24C8E" w:rsidRDefault="00C24C8E">
      <w:pPr>
        <w:pStyle w:val="Titre6"/>
        <w:tabs>
          <w:tab w:val="right" w:leader="dot" w:pos="8789"/>
        </w:tabs>
      </w:pPr>
      <w:r>
        <w:t>ARTICLE 2 :  MEMBRES</w:t>
      </w:r>
    </w:p>
    <w:p w14:paraId="47CD571A" w14:textId="77777777" w:rsidR="00C24C8E" w:rsidRDefault="00C24C8E">
      <w:pPr>
        <w:tabs>
          <w:tab w:val="right" w:leader="dot" w:pos="8789"/>
        </w:tabs>
        <w:rPr>
          <w:sz w:val="24"/>
        </w:rPr>
      </w:pPr>
      <w:r>
        <w:rPr>
          <w:sz w:val="24"/>
        </w:rPr>
        <w:t xml:space="preserve">               2.1 :  Conditions d’affiliation</w:t>
      </w:r>
      <w:r>
        <w:rPr>
          <w:sz w:val="24"/>
        </w:rPr>
        <w:tab/>
      </w:r>
      <w:r w:rsidR="00E62B48">
        <w:rPr>
          <w:sz w:val="24"/>
        </w:rPr>
        <w:t>8</w:t>
      </w:r>
    </w:p>
    <w:p w14:paraId="2B935ABC" w14:textId="77777777" w:rsidR="00C24C8E" w:rsidRDefault="00C24C8E">
      <w:pPr>
        <w:tabs>
          <w:tab w:val="right" w:leader="dot" w:pos="8789"/>
        </w:tabs>
        <w:rPr>
          <w:sz w:val="24"/>
        </w:rPr>
      </w:pPr>
      <w:r>
        <w:rPr>
          <w:sz w:val="24"/>
        </w:rPr>
        <w:t xml:space="preserve">               2.2 :  Membres en règle</w:t>
      </w:r>
      <w:r>
        <w:rPr>
          <w:sz w:val="24"/>
        </w:rPr>
        <w:tab/>
      </w:r>
      <w:r w:rsidR="00E62B48">
        <w:rPr>
          <w:sz w:val="24"/>
        </w:rPr>
        <w:t>9</w:t>
      </w:r>
    </w:p>
    <w:p w14:paraId="4F0CB36A" w14:textId="77777777" w:rsidR="00C24C8E" w:rsidRDefault="00C24C8E">
      <w:pPr>
        <w:tabs>
          <w:tab w:val="right" w:leader="dot" w:pos="8789"/>
        </w:tabs>
        <w:rPr>
          <w:sz w:val="24"/>
        </w:rPr>
      </w:pPr>
      <w:r>
        <w:rPr>
          <w:sz w:val="24"/>
        </w:rPr>
        <w:t xml:space="preserve">               2.3 :  Droits et devoirs des membres</w:t>
      </w:r>
      <w:r>
        <w:rPr>
          <w:sz w:val="24"/>
        </w:rPr>
        <w:tab/>
      </w:r>
      <w:r w:rsidR="00E62B48">
        <w:rPr>
          <w:sz w:val="24"/>
        </w:rPr>
        <w:t>9</w:t>
      </w:r>
    </w:p>
    <w:p w14:paraId="354BD089" w14:textId="77777777" w:rsidR="00C24C8E" w:rsidRDefault="00C24C8E">
      <w:pPr>
        <w:tabs>
          <w:tab w:val="right" w:leader="dot" w:pos="8789"/>
        </w:tabs>
        <w:rPr>
          <w:sz w:val="24"/>
        </w:rPr>
      </w:pPr>
      <w:r>
        <w:rPr>
          <w:sz w:val="24"/>
        </w:rPr>
        <w:t xml:space="preserve">             </w:t>
      </w:r>
      <w:r w:rsidR="00223440">
        <w:rPr>
          <w:sz w:val="24"/>
        </w:rPr>
        <w:t xml:space="preserve">  2.4 :  Démission d’un membre</w:t>
      </w:r>
      <w:r w:rsidR="00223440">
        <w:rPr>
          <w:sz w:val="24"/>
        </w:rPr>
        <w:tab/>
      </w:r>
      <w:r w:rsidR="000E436A">
        <w:rPr>
          <w:sz w:val="24"/>
        </w:rPr>
        <w:t>10</w:t>
      </w:r>
    </w:p>
    <w:p w14:paraId="388BE83E" w14:textId="77777777" w:rsidR="00C24C8E" w:rsidRDefault="00C24C8E">
      <w:pPr>
        <w:tabs>
          <w:tab w:val="right" w:leader="dot" w:pos="8789"/>
        </w:tabs>
        <w:rPr>
          <w:sz w:val="24"/>
        </w:rPr>
      </w:pPr>
      <w:r>
        <w:rPr>
          <w:sz w:val="24"/>
        </w:rPr>
        <w:t xml:space="preserve">               2.5 :  Suspension et révocation d’un membre</w:t>
      </w:r>
      <w:r>
        <w:rPr>
          <w:sz w:val="24"/>
        </w:rPr>
        <w:tab/>
      </w:r>
      <w:r w:rsidR="000E436A">
        <w:rPr>
          <w:sz w:val="24"/>
        </w:rPr>
        <w:t>10</w:t>
      </w:r>
    </w:p>
    <w:p w14:paraId="6A596F82" w14:textId="77777777" w:rsidR="00C24C8E" w:rsidRDefault="00C24C8E">
      <w:pPr>
        <w:pStyle w:val="Titre6"/>
        <w:tabs>
          <w:tab w:val="right" w:leader="dot" w:pos="8789"/>
        </w:tabs>
      </w:pPr>
      <w:r>
        <w:t>ARTICLE 3 :  ASSEMBLÉE GÉNÉRALE ANNUELLE</w:t>
      </w:r>
    </w:p>
    <w:p w14:paraId="0417B807" w14:textId="77777777" w:rsidR="00C24C8E" w:rsidRDefault="00C24C8E">
      <w:pPr>
        <w:tabs>
          <w:tab w:val="right" w:leader="dot" w:pos="8789"/>
        </w:tabs>
        <w:rPr>
          <w:sz w:val="24"/>
          <w:lang w:val="fr-CA"/>
        </w:rPr>
      </w:pPr>
      <w:r>
        <w:rPr>
          <w:sz w:val="24"/>
        </w:rPr>
        <w:t xml:space="preserve">               </w:t>
      </w:r>
      <w:r>
        <w:rPr>
          <w:sz w:val="24"/>
          <w:lang w:val="fr-CA"/>
        </w:rPr>
        <w:t>3.1 :  Pouvoirs de</w:t>
      </w:r>
      <w:r w:rsidR="00223440">
        <w:rPr>
          <w:sz w:val="24"/>
          <w:lang w:val="fr-CA"/>
        </w:rPr>
        <w:t xml:space="preserve"> l’Assemblée générale annuelle</w:t>
      </w:r>
      <w:r w:rsidR="00223440">
        <w:rPr>
          <w:sz w:val="24"/>
          <w:lang w:val="fr-CA"/>
        </w:rPr>
        <w:tab/>
        <w:t>1</w:t>
      </w:r>
      <w:r w:rsidR="000E436A">
        <w:rPr>
          <w:sz w:val="24"/>
          <w:lang w:val="fr-CA"/>
        </w:rPr>
        <w:t>1</w:t>
      </w:r>
    </w:p>
    <w:p w14:paraId="1CFBAA4E" w14:textId="77777777" w:rsidR="00C24C8E" w:rsidRDefault="00C24C8E">
      <w:pPr>
        <w:tabs>
          <w:tab w:val="right" w:leader="dot" w:pos="8789"/>
        </w:tabs>
        <w:rPr>
          <w:sz w:val="24"/>
          <w:lang w:val="fr-CA"/>
        </w:rPr>
      </w:pPr>
      <w:r>
        <w:rPr>
          <w:sz w:val="24"/>
          <w:lang w:val="fr-CA"/>
        </w:rPr>
        <w:t xml:space="preserve">               3.2 :  Fonctions de l’Assemblée générale annuelle</w:t>
      </w:r>
      <w:r>
        <w:rPr>
          <w:sz w:val="24"/>
          <w:lang w:val="fr-CA"/>
        </w:rPr>
        <w:tab/>
        <w:t>1</w:t>
      </w:r>
      <w:r w:rsidR="000E436A">
        <w:rPr>
          <w:sz w:val="24"/>
          <w:lang w:val="fr-CA"/>
        </w:rPr>
        <w:t>1</w:t>
      </w:r>
    </w:p>
    <w:p w14:paraId="7DC129EE" w14:textId="77777777" w:rsidR="00C24C8E" w:rsidRDefault="00E26D12">
      <w:pPr>
        <w:tabs>
          <w:tab w:val="right" w:leader="dot" w:pos="8789"/>
        </w:tabs>
        <w:rPr>
          <w:sz w:val="24"/>
          <w:lang w:val="fr-CA"/>
        </w:rPr>
      </w:pPr>
      <w:r>
        <w:rPr>
          <w:sz w:val="24"/>
          <w:lang w:val="fr-CA"/>
        </w:rPr>
        <w:t xml:space="preserve">               3.3</w:t>
      </w:r>
      <w:r w:rsidR="00C24C8E">
        <w:rPr>
          <w:sz w:val="24"/>
          <w:lang w:val="fr-CA"/>
        </w:rPr>
        <w:t> :  Convocation à l’Assemblée générale annuelle</w:t>
      </w:r>
      <w:r w:rsidR="00C24C8E">
        <w:rPr>
          <w:sz w:val="24"/>
          <w:lang w:val="fr-CA"/>
        </w:rPr>
        <w:tab/>
        <w:t>1</w:t>
      </w:r>
      <w:r w:rsidR="000E436A">
        <w:rPr>
          <w:sz w:val="24"/>
          <w:lang w:val="fr-CA"/>
        </w:rPr>
        <w:t>2</w:t>
      </w:r>
    </w:p>
    <w:p w14:paraId="7672871E" w14:textId="77777777" w:rsidR="00C24C8E" w:rsidRDefault="00E26D12">
      <w:pPr>
        <w:tabs>
          <w:tab w:val="right" w:leader="dot" w:pos="8789"/>
        </w:tabs>
        <w:rPr>
          <w:sz w:val="24"/>
          <w:lang w:val="fr-CA"/>
        </w:rPr>
      </w:pPr>
      <w:r>
        <w:rPr>
          <w:sz w:val="24"/>
          <w:lang w:val="fr-CA"/>
        </w:rPr>
        <w:t xml:space="preserve">               3.4</w:t>
      </w:r>
      <w:r w:rsidR="00C24C8E">
        <w:rPr>
          <w:sz w:val="24"/>
          <w:lang w:val="fr-CA"/>
        </w:rPr>
        <w:t> :  Délégation et droit de vote à l’Assemblée générale annuelle</w:t>
      </w:r>
      <w:r w:rsidR="00C24C8E">
        <w:rPr>
          <w:sz w:val="24"/>
          <w:lang w:val="fr-CA"/>
        </w:rPr>
        <w:tab/>
        <w:t>1</w:t>
      </w:r>
      <w:r w:rsidR="000E436A">
        <w:rPr>
          <w:sz w:val="24"/>
          <w:lang w:val="fr-CA"/>
        </w:rPr>
        <w:t>2</w:t>
      </w:r>
    </w:p>
    <w:p w14:paraId="22B68D40" w14:textId="77777777" w:rsidR="00C24C8E" w:rsidRDefault="00E26D12">
      <w:pPr>
        <w:tabs>
          <w:tab w:val="right" w:leader="dot" w:pos="8789"/>
        </w:tabs>
        <w:rPr>
          <w:sz w:val="24"/>
          <w:lang w:val="fr-CA"/>
        </w:rPr>
      </w:pPr>
      <w:r>
        <w:rPr>
          <w:sz w:val="24"/>
          <w:lang w:val="fr-CA"/>
        </w:rPr>
        <w:t xml:space="preserve">               3.5</w:t>
      </w:r>
      <w:r w:rsidR="00C24C8E">
        <w:rPr>
          <w:sz w:val="24"/>
          <w:lang w:val="fr-CA"/>
        </w:rPr>
        <w:t> :  Quorum de l’Assemblée générale annuelle</w:t>
      </w:r>
      <w:r w:rsidR="00C24C8E">
        <w:rPr>
          <w:sz w:val="24"/>
          <w:lang w:val="fr-CA"/>
        </w:rPr>
        <w:tab/>
        <w:t>1</w:t>
      </w:r>
      <w:r w:rsidR="000E436A">
        <w:rPr>
          <w:sz w:val="24"/>
          <w:lang w:val="fr-CA"/>
        </w:rPr>
        <w:t>2</w:t>
      </w:r>
    </w:p>
    <w:p w14:paraId="505593C2" w14:textId="77777777" w:rsidR="00C24C8E" w:rsidRDefault="00E26D12">
      <w:pPr>
        <w:tabs>
          <w:tab w:val="right" w:leader="dot" w:pos="8789"/>
        </w:tabs>
        <w:rPr>
          <w:sz w:val="24"/>
          <w:lang w:val="fr-CA"/>
        </w:rPr>
      </w:pPr>
      <w:r>
        <w:rPr>
          <w:sz w:val="24"/>
          <w:lang w:val="fr-CA"/>
        </w:rPr>
        <w:t xml:space="preserve">               3.6</w:t>
      </w:r>
      <w:r w:rsidR="00C24C8E">
        <w:rPr>
          <w:sz w:val="24"/>
          <w:lang w:val="fr-CA"/>
        </w:rPr>
        <w:t> :  Vote à l’Assemblée générale annuelle</w:t>
      </w:r>
      <w:r w:rsidR="00C24C8E">
        <w:rPr>
          <w:sz w:val="24"/>
          <w:lang w:val="fr-CA"/>
        </w:rPr>
        <w:tab/>
        <w:t>1</w:t>
      </w:r>
      <w:r w:rsidR="000E436A">
        <w:rPr>
          <w:sz w:val="24"/>
          <w:lang w:val="fr-CA"/>
        </w:rPr>
        <w:t>2</w:t>
      </w:r>
    </w:p>
    <w:p w14:paraId="7E126C90" w14:textId="77777777" w:rsidR="00C24C8E" w:rsidRDefault="00C24C8E">
      <w:pPr>
        <w:pStyle w:val="Titre6"/>
        <w:tabs>
          <w:tab w:val="right" w:leader="dot" w:pos="8789"/>
        </w:tabs>
        <w:rPr>
          <w:lang w:val="fr-CA"/>
        </w:rPr>
      </w:pPr>
      <w:r>
        <w:rPr>
          <w:lang w:val="fr-CA"/>
        </w:rPr>
        <w:t>ARTICLE 4 :  ASSEMBLÉE GÉNÉRALE SPÉCIALE</w:t>
      </w:r>
    </w:p>
    <w:p w14:paraId="23DBD084" w14:textId="77777777" w:rsidR="00C24C8E" w:rsidRDefault="00C24C8E">
      <w:pPr>
        <w:tabs>
          <w:tab w:val="right" w:leader="dot" w:pos="8789"/>
        </w:tabs>
        <w:rPr>
          <w:sz w:val="24"/>
          <w:lang w:val="fr-CA"/>
        </w:rPr>
      </w:pPr>
      <w:r>
        <w:rPr>
          <w:sz w:val="24"/>
          <w:lang w:val="fr-CA"/>
        </w:rPr>
        <w:t xml:space="preserve">                4.1 :  But d’une Assemblée générale spéciale</w:t>
      </w:r>
      <w:r>
        <w:rPr>
          <w:sz w:val="24"/>
          <w:lang w:val="fr-CA"/>
        </w:rPr>
        <w:tab/>
        <w:t>1</w:t>
      </w:r>
      <w:r w:rsidR="000E436A">
        <w:rPr>
          <w:sz w:val="24"/>
          <w:lang w:val="fr-CA"/>
        </w:rPr>
        <w:t>3</w:t>
      </w:r>
    </w:p>
    <w:p w14:paraId="42DB29B3" w14:textId="77777777" w:rsidR="00C24C8E" w:rsidRDefault="00C24C8E">
      <w:pPr>
        <w:tabs>
          <w:tab w:val="right" w:leader="dot" w:pos="8789"/>
        </w:tabs>
        <w:rPr>
          <w:sz w:val="24"/>
          <w:lang w:val="fr-CA"/>
        </w:rPr>
      </w:pPr>
      <w:r>
        <w:rPr>
          <w:sz w:val="24"/>
          <w:lang w:val="fr-CA"/>
        </w:rPr>
        <w:t xml:space="preserve">                4.2 :  Convocation d’une Assemblée générale spéciale</w:t>
      </w:r>
      <w:r>
        <w:rPr>
          <w:sz w:val="24"/>
          <w:lang w:val="fr-CA"/>
        </w:rPr>
        <w:tab/>
        <w:t>1</w:t>
      </w:r>
      <w:r w:rsidR="000E436A">
        <w:rPr>
          <w:sz w:val="24"/>
          <w:lang w:val="fr-CA"/>
        </w:rPr>
        <w:t>3</w:t>
      </w:r>
    </w:p>
    <w:p w14:paraId="6CDB9862" w14:textId="77777777" w:rsidR="00C24C8E" w:rsidRDefault="00C24C8E">
      <w:pPr>
        <w:tabs>
          <w:tab w:val="right" w:leader="dot" w:pos="8789"/>
        </w:tabs>
        <w:rPr>
          <w:sz w:val="24"/>
          <w:lang w:val="fr-CA"/>
        </w:rPr>
      </w:pPr>
      <w:r>
        <w:rPr>
          <w:sz w:val="24"/>
          <w:lang w:val="fr-CA"/>
        </w:rPr>
        <w:t xml:space="preserve">                4.3 :  Vote à une Assemblée générale spéciale</w:t>
      </w:r>
      <w:r>
        <w:rPr>
          <w:sz w:val="24"/>
          <w:lang w:val="fr-CA"/>
        </w:rPr>
        <w:tab/>
        <w:t>1</w:t>
      </w:r>
      <w:r w:rsidR="000E436A">
        <w:rPr>
          <w:sz w:val="24"/>
          <w:lang w:val="fr-CA"/>
        </w:rPr>
        <w:t>3</w:t>
      </w:r>
    </w:p>
    <w:p w14:paraId="3F71D812" w14:textId="77777777" w:rsidR="00C24C8E" w:rsidRDefault="00C24C8E">
      <w:pPr>
        <w:pStyle w:val="Titre6"/>
        <w:tabs>
          <w:tab w:val="right" w:leader="dot" w:pos="8789"/>
        </w:tabs>
        <w:rPr>
          <w:lang w:val="fr-CA"/>
        </w:rPr>
      </w:pPr>
      <w:r>
        <w:rPr>
          <w:lang w:val="fr-CA"/>
        </w:rPr>
        <w:t>ARTICLE 5 :  ÉLECTIONS</w:t>
      </w:r>
    </w:p>
    <w:p w14:paraId="0D7AF6BF" w14:textId="77777777" w:rsidR="00C24C8E" w:rsidRDefault="00C24C8E">
      <w:pPr>
        <w:tabs>
          <w:tab w:val="right" w:leader="dot" w:pos="8789"/>
        </w:tabs>
        <w:rPr>
          <w:sz w:val="24"/>
          <w:lang w:val="fr-CA"/>
        </w:rPr>
      </w:pPr>
      <w:r>
        <w:rPr>
          <w:sz w:val="24"/>
          <w:lang w:val="fr-CA"/>
        </w:rPr>
        <w:t xml:space="preserve">           </w:t>
      </w:r>
      <w:r w:rsidR="00223440">
        <w:rPr>
          <w:sz w:val="24"/>
          <w:lang w:val="fr-CA"/>
        </w:rPr>
        <w:t xml:space="preserve">     5.1 :  Comité de mise en nomination</w:t>
      </w:r>
      <w:r>
        <w:rPr>
          <w:sz w:val="24"/>
          <w:lang w:val="fr-CA"/>
        </w:rPr>
        <w:tab/>
        <w:t>1</w:t>
      </w:r>
      <w:r w:rsidR="000E436A">
        <w:rPr>
          <w:sz w:val="24"/>
          <w:lang w:val="fr-CA"/>
        </w:rPr>
        <w:t>3</w:t>
      </w:r>
    </w:p>
    <w:p w14:paraId="4158A673" w14:textId="77777777" w:rsidR="00C24C8E" w:rsidRPr="00670DED" w:rsidRDefault="00C24C8E">
      <w:pPr>
        <w:pStyle w:val="Titre6"/>
        <w:tabs>
          <w:tab w:val="right" w:leader="dot" w:pos="8789"/>
        </w:tabs>
        <w:rPr>
          <w:b w:val="0"/>
          <w:lang w:val="fr-CA"/>
        </w:rPr>
      </w:pPr>
      <w:r>
        <w:rPr>
          <w:lang w:val="fr-CA"/>
        </w:rPr>
        <w:t xml:space="preserve">                </w:t>
      </w:r>
      <w:r w:rsidRPr="00670DED">
        <w:rPr>
          <w:b w:val="0"/>
          <w:lang w:val="fr-CA"/>
        </w:rPr>
        <w:t>5.2</w:t>
      </w:r>
      <w:r w:rsidR="00223440">
        <w:rPr>
          <w:b w:val="0"/>
          <w:lang w:val="fr-CA"/>
        </w:rPr>
        <w:t> :  Élections</w:t>
      </w:r>
      <w:r w:rsidRPr="00670DED">
        <w:rPr>
          <w:b w:val="0"/>
          <w:lang w:val="fr-CA"/>
        </w:rPr>
        <w:tab/>
        <w:t>1</w:t>
      </w:r>
      <w:r w:rsidR="000E436A">
        <w:rPr>
          <w:b w:val="0"/>
          <w:lang w:val="fr-CA"/>
        </w:rPr>
        <w:t>4</w:t>
      </w:r>
    </w:p>
    <w:p w14:paraId="00F651F0" w14:textId="77777777" w:rsidR="00C24C8E" w:rsidRDefault="00C24C8E">
      <w:pPr>
        <w:pStyle w:val="Titre6"/>
        <w:tabs>
          <w:tab w:val="right" w:leader="dot" w:pos="8789"/>
        </w:tabs>
        <w:rPr>
          <w:lang w:val="fr-CA"/>
        </w:rPr>
      </w:pPr>
      <w:r>
        <w:rPr>
          <w:lang w:val="fr-CA"/>
        </w:rPr>
        <w:t xml:space="preserve">ARTICLE 6 :  ÉLECTIONS DES ADMINISTRATEURS </w:t>
      </w:r>
    </w:p>
    <w:p w14:paraId="04B21498" w14:textId="77777777" w:rsidR="00C24C8E" w:rsidRDefault="00C24C8E">
      <w:pPr>
        <w:tabs>
          <w:tab w:val="right" w:leader="dot" w:pos="8789"/>
        </w:tabs>
        <w:rPr>
          <w:sz w:val="24"/>
          <w:lang w:val="fr-CA"/>
        </w:rPr>
      </w:pPr>
      <w:r>
        <w:rPr>
          <w:sz w:val="24"/>
          <w:lang w:val="fr-CA"/>
        </w:rPr>
        <w:t xml:space="preserve">                6.1 :</w:t>
      </w:r>
      <w:r w:rsidR="00E26D12">
        <w:rPr>
          <w:sz w:val="24"/>
          <w:lang w:val="fr-CA"/>
        </w:rPr>
        <w:t xml:space="preserve">  Présidence</w:t>
      </w:r>
      <w:r>
        <w:rPr>
          <w:sz w:val="24"/>
          <w:lang w:val="fr-CA"/>
        </w:rPr>
        <w:tab/>
        <w:t>1</w:t>
      </w:r>
      <w:r w:rsidR="00027321">
        <w:rPr>
          <w:sz w:val="24"/>
          <w:lang w:val="fr-CA"/>
        </w:rPr>
        <w:t>6</w:t>
      </w:r>
    </w:p>
    <w:p w14:paraId="3ECCCBBC" w14:textId="77777777" w:rsidR="00E73BE2" w:rsidRDefault="00C24C8E" w:rsidP="00E73BE2">
      <w:pPr>
        <w:tabs>
          <w:tab w:val="right" w:leader="dot" w:pos="8789"/>
        </w:tabs>
        <w:rPr>
          <w:sz w:val="24"/>
          <w:lang w:val="fr-CA"/>
        </w:rPr>
      </w:pPr>
      <w:r>
        <w:rPr>
          <w:sz w:val="24"/>
          <w:lang w:val="fr-CA"/>
        </w:rPr>
        <w:t xml:space="preserve"> </w:t>
      </w:r>
      <w:r w:rsidR="00E26D12">
        <w:rPr>
          <w:sz w:val="24"/>
          <w:lang w:val="fr-CA"/>
        </w:rPr>
        <w:t xml:space="preserve">               6.2 :  Autres administrateurs</w:t>
      </w:r>
      <w:r>
        <w:rPr>
          <w:sz w:val="24"/>
          <w:lang w:val="fr-CA"/>
        </w:rPr>
        <w:tab/>
        <w:t>1</w:t>
      </w:r>
      <w:r w:rsidR="00027321">
        <w:rPr>
          <w:sz w:val="24"/>
          <w:lang w:val="fr-CA"/>
        </w:rPr>
        <w:t>6</w:t>
      </w:r>
    </w:p>
    <w:p w14:paraId="51B0B954" w14:textId="77777777" w:rsidR="00C24C8E" w:rsidRPr="00E73BE2" w:rsidRDefault="00C24C8E" w:rsidP="00E73BE2">
      <w:pPr>
        <w:tabs>
          <w:tab w:val="right" w:leader="dot" w:pos="8789"/>
        </w:tabs>
        <w:rPr>
          <w:b/>
          <w:bCs/>
          <w:sz w:val="24"/>
          <w:szCs w:val="24"/>
          <w:lang w:val="fr-CA"/>
        </w:rPr>
      </w:pPr>
      <w:r w:rsidRPr="00E73BE2">
        <w:rPr>
          <w:b/>
          <w:bCs/>
          <w:sz w:val="24"/>
          <w:szCs w:val="24"/>
          <w:lang w:val="fr-CA"/>
        </w:rPr>
        <w:t xml:space="preserve">ARTICLE 7 :  CONSEIL </w:t>
      </w:r>
      <w:r w:rsidR="00E26D12" w:rsidRPr="00E73BE2">
        <w:rPr>
          <w:b/>
          <w:bCs/>
          <w:sz w:val="24"/>
          <w:szCs w:val="24"/>
          <w:lang w:val="fr-CA"/>
        </w:rPr>
        <w:t>D’ADMINISTRATION</w:t>
      </w:r>
    </w:p>
    <w:p w14:paraId="03C2B7CA" w14:textId="77777777" w:rsidR="00C24C8E" w:rsidRDefault="00C24C8E">
      <w:pPr>
        <w:tabs>
          <w:tab w:val="right" w:leader="dot" w:pos="8789"/>
        </w:tabs>
        <w:rPr>
          <w:sz w:val="24"/>
          <w:lang w:val="fr-CA"/>
        </w:rPr>
      </w:pPr>
      <w:r>
        <w:rPr>
          <w:sz w:val="24"/>
          <w:lang w:val="fr-CA"/>
        </w:rPr>
        <w:t xml:space="preserve">               7.1 :  Rôle du Conseil </w:t>
      </w:r>
      <w:r w:rsidR="009F1D7A">
        <w:rPr>
          <w:sz w:val="24"/>
          <w:lang w:val="fr-CA"/>
        </w:rPr>
        <w:t xml:space="preserve">d’administration </w:t>
      </w:r>
      <w:r>
        <w:rPr>
          <w:sz w:val="24"/>
          <w:lang w:val="fr-CA"/>
        </w:rPr>
        <w:tab/>
        <w:t>1</w:t>
      </w:r>
      <w:r w:rsidR="00027321">
        <w:rPr>
          <w:sz w:val="24"/>
          <w:lang w:val="fr-CA"/>
        </w:rPr>
        <w:t>6</w:t>
      </w:r>
    </w:p>
    <w:p w14:paraId="601185EA" w14:textId="77777777" w:rsidR="00C24C8E" w:rsidRDefault="00C24C8E">
      <w:pPr>
        <w:tabs>
          <w:tab w:val="right" w:leader="dot" w:pos="8789"/>
        </w:tabs>
        <w:rPr>
          <w:sz w:val="24"/>
          <w:lang w:val="fr-CA"/>
        </w:rPr>
      </w:pPr>
      <w:r>
        <w:rPr>
          <w:sz w:val="24"/>
          <w:lang w:val="fr-CA"/>
        </w:rPr>
        <w:t xml:space="preserve">               7.2 :  Composition du Conseil</w:t>
      </w:r>
      <w:r w:rsidR="00E26D12">
        <w:rPr>
          <w:sz w:val="24"/>
          <w:lang w:val="fr-CA"/>
        </w:rPr>
        <w:t xml:space="preserve"> d’administration</w:t>
      </w:r>
      <w:r>
        <w:rPr>
          <w:sz w:val="24"/>
          <w:lang w:val="fr-CA"/>
        </w:rPr>
        <w:tab/>
        <w:t>1</w:t>
      </w:r>
      <w:r w:rsidR="00027321">
        <w:rPr>
          <w:sz w:val="24"/>
          <w:lang w:val="fr-CA"/>
        </w:rPr>
        <w:t>6</w:t>
      </w:r>
    </w:p>
    <w:p w14:paraId="1B4B516E" w14:textId="77777777" w:rsidR="00C24C8E" w:rsidRDefault="00C24C8E">
      <w:pPr>
        <w:tabs>
          <w:tab w:val="right" w:leader="dot" w:pos="8789"/>
        </w:tabs>
        <w:rPr>
          <w:sz w:val="24"/>
          <w:lang w:val="fr-CA"/>
        </w:rPr>
      </w:pPr>
      <w:r>
        <w:rPr>
          <w:sz w:val="24"/>
          <w:lang w:val="fr-CA"/>
        </w:rPr>
        <w:lastRenderedPageBreak/>
        <w:t xml:space="preserve">               7.3 :  Pouvoirs et responsabilités du Conseil</w:t>
      </w:r>
      <w:r w:rsidR="00E26D12">
        <w:rPr>
          <w:sz w:val="24"/>
          <w:lang w:val="fr-CA"/>
        </w:rPr>
        <w:t xml:space="preserve"> d’administration</w:t>
      </w:r>
      <w:r>
        <w:rPr>
          <w:sz w:val="24"/>
          <w:lang w:val="fr-CA"/>
        </w:rPr>
        <w:tab/>
        <w:t>1</w:t>
      </w:r>
      <w:r w:rsidR="00054261">
        <w:rPr>
          <w:sz w:val="24"/>
          <w:lang w:val="fr-CA"/>
        </w:rPr>
        <w:t>7</w:t>
      </w:r>
    </w:p>
    <w:p w14:paraId="337FA042" w14:textId="77777777" w:rsidR="00CF32A6" w:rsidRDefault="00C24C8E">
      <w:pPr>
        <w:tabs>
          <w:tab w:val="right" w:leader="dot" w:pos="8789"/>
        </w:tabs>
        <w:rPr>
          <w:sz w:val="24"/>
          <w:lang w:val="fr-CA"/>
        </w:rPr>
      </w:pPr>
      <w:r>
        <w:rPr>
          <w:sz w:val="24"/>
          <w:lang w:val="fr-CA"/>
        </w:rPr>
        <w:t xml:space="preserve">               7.4 :  Réunions et convocation du Conseil</w:t>
      </w:r>
      <w:r w:rsidR="00E26D12">
        <w:rPr>
          <w:sz w:val="24"/>
          <w:lang w:val="fr-CA"/>
        </w:rPr>
        <w:t xml:space="preserve"> d’administration</w:t>
      </w:r>
      <w:r>
        <w:rPr>
          <w:sz w:val="24"/>
          <w:lang w:val="fr-CA"/>
        </w:rPr>
        <w:tab/>
        <w:t>1</w:t>
      </w:r>
      <w:r w:rsidR="000E436A">
        <w:rPr>
          <w:sz w:val="24"/>
          <w:lang w:val="fr-CA"/>
        </w:rPr>
        <w:t>8</w:t>
      </w:r>
    </w:p>
    <w:p w14:paraId="4233DFC4" w14:textId="77777777" w:rsidR="00C24C8E" w:rsidRDefault="00C24C8E">
      <w:pPr>
        <w:tabs>
          <w:tab w:val="right" w:leader="dot" w:pos="8789"/>
        </w:tabs>
        <w:rPr>
          <w:sz w:val="24"/>
          <w:lang w:val="fr-CA"/>
        </w:rPr>
      </w:pPr>
      <w:r>
        <w:rPr>
          <w:sz w:val="24"/>
          <w:lang w:val="fr-CA"/>
        </w:rPr>
        <w:t xml:space="preserve">               7.5 :  Quorum du Conseil</w:t>
      </w:r>
      <w:r w:rsidR="00E26D12">
        <w:rPr>
          <w:sz w:val="24"/>
          <w:lang w:val="fr-CA"/>
        </w:rPr>
        <w:t xml:space="preserve"> d’administration</w:t>
      </w:r>
      <w:r>
        <w:rPr>
          <w:sz w:val="24"/>
          <w:lang w:val="fr-CA"/>
        </w:rPr>
        <w:tab/>
        <w:t>1</w:t>
      </w:r>
      <w:r w:rsidR="000E436A">
        <w:rPr>
          <w:sz w:val="24"/>
          <w:lang w:val="fr-CA"/>
        </w:rPr>
        <w:t>9</w:t>
      </w:r>
    </w:p>
    <w:p w14:paraId="5B1C293C" w14:textId="77777777" w:rsidR="00C24C8E" w:rsidRDefault="00C24C8E">
      <w:pPr>
        <w:tabs>
          <w:tab w:val="right" w:leader="dot" w:pos="8789"/>
        </w:tabs>
        <w:rPr>
          <w:sz w:val="24"/>
          <w:lang w:val="fr-CA"/>
        </w:rPr>
      </w:pPr>
      <w:r>
        <w:rPr>
          <w:sz w:val="24"/>
          <w:lang w:val="fr-CA"/>
        </w:rPr>
        <w:t xml:space="preserve">               7.6 :  Vote au Conseil</w:t>
      </w:r>
      <w:r w:rsidR="00E26D12">
        <w:rPr>
          <w:sz w:val="24"/>
          <w:lang w:val="fr-CA"/>
        </w:rPr>
        <w:t xml:space="preserve"> d’administration</w:t>
      </w:r>
      <w:r>
        <w:rPr>
          <w:sz w:val="24"/>
          <w:lang w:val="fr-CA"/>
        </w:rPr>
        <w:tab/>
        <w:t>1</w:t>
      </w:r>
      <w:r w:rsidR="000E436A">
        <w:rPr>
          <w:sz w:val="24"/>
          <w:lang w:val="fr-CA"/>
        </w:rPr>
        <w:t>9</w:t>
      </w:r>
    </w:p>
    <w:p w14:paraId="6266C420" w14:textId="77777777" w:rsidR="00C24C8E" w:rsidRDefault="00C24C8E">
      <w:pPr>
        <w:pStyle w:val="Titre5"/>
        <w:tabs>
          <w:tab w:val="right" w:leader="dot" w:pos="8789"/>
        </w:tabs>
        <w:rPr>
          <w:b/>
        </w:rPr>
      </w:pPr>
      <w:r>
        <w:rPr>
          <w:b/>
        </w:rPr>
        <w:t>ARTICLE 8 :  BUREAU DE DIRECTION</w:t>
      </w:r>
    </w:p>
    <w:p w14:paraId="1B7EFDF5" w14:textId="77777777" w:rsidR="00C24C8E" w:rsidRDefault="00C24C8E">
      <w:pPr>
        <w:tabs>
          <w:tab w:val="right" w:leader="dot" w:pos="8789"/>
        </w:tabs>
        <w:rPr>
          <w:sz w:val="24"/>
          <w:lang w:val="fr-CA"/>
        </w:rPr>
      </w:pPr>
      <w:r>
        <w:rPr>
          <w:sz w:val="24"/>
          <w:lang w:val="fr-CA"/>
        </w:rPr>
        <w:t xml:space="preserve">               8.1 :  Composition du Bureau de direction</w:t>
      </w:r>
      <w:r>
        <w:rPr>
          <w:sz w:val="24"/>
          <w:lang w:val="fr-CA"/>
        </w:rPr>
        <w:tab/>
      </w:r>
      <w:r w:rsidR="00FA44C7">
        <w:rPr>
          <w:sz w:val="24"/>
          <w:lang w:val="fr-CA"/>
        </w:rPr>
        <w:t>1</w:t>
      </w:r>
      <w:r w:rsidR="000E436A">
        <w:rPr>
          <w:sz w:val="24"/>
          <w:lang w:val="fr-CA"/>
        </w:rPr>
        <w:t>9</w:t>
      </w:r>
    </w:p>
    <w:p w14:paraId="71E15CEB" w14:textId="77777777" w:rsidR="00C24C8E" w:rsidRDefault="00FA44C7">
      <w:pPr>
        <w:tabs>
          <w:tab w:val="right" w:leader="dot" w:pos="8789"/>
        </w:tabs>
        <w:rPr>
          <w:sz w:val="24"/>
          <w:lang w:val="fr-CA"/>
        </w:rPr>
      </w:pPr>
      <w:r>
        <w:rPr>
          <w:sz w:val="24"/>
          <w:lang w:val="fr-CA"/>
        </w:rPr>
        <w:t xml:space="preserve">               8.2 :  A</w:t>
      </w:r>
      <w:r w:rsidR="00C24C8E">
        <w:rPr>
          <w:sz w:val="24"/>
          <w:lang w:val="fr-CA"/>
        </w:rPr>
        <w:t>ttributions du Bureau de direction</w:t>
      </w:r>
      <w:r w:rsidR="00C24C8E">
        <w:rPr>
          <w:sz w:val="24"/>
          <w:lang w:val="fr-CA"/>
        </w:rPr>
        <w:tab/>
      </w:r>
      <w:r w:rsidR="000E436A">
        <w:rPr>
          <w:sz w:val="24"/>
          <w:lang w:val="fr-CA"/>
        </w:rPr>
        <w:t>20</w:t>
      </w:r>
    </w:p>
    <w:p w14:paraId="6DB6970F" w14:textId="77777777" w:rsidR="00C24C8E" w:rsidRDefault="00C24C8E">
      <w:pPr>
        <w:tabs>
          <w:tab w:val="right" w:leader="dot" w:pos="8789"/>
        </w:tabs>
        <w:rPr>
          <w:sz w:val="24"/>
          <w:lang w:val="fr-CA"/>
        </w:rPr>
      </w:pPr>
      <w:r>
        <w:rPr>
          <w:sz w:val="24"/>
          <w:lang w:val="fr-CA"/>
        </w:rPr>
        <w:t xml:space="preserve">               8.3 :  Vote au Bureau de direction</w:t>
      </w:r>
      <w:r>
        <w:rPr>
          <w:sz w:val="24"/>
          <w:lang w:val="fr-CA"/>
        </w:rPr>
        <w:tab/>
      </w:r>
      <w:r w:rsidR="000E436A">
        <w:rPr>
          <w:sz w:val="24"/>
          <w:lang w:val="fr-CA"/>
        </w:rPr>
        <w:t>20</w:t>
      </w:r>
    </w:p>
    <w:p w14:paraId="10CE05AD" w14:textId="77777777" w:rsidR="00C24C8E" w:rsidRDefault="00C24C8E">
      <w:pPr>
        <w:tabs>
          <w:tab w:val="right" w:leader="dot" w:pos="8789"/>
        </w:tabs>
        <w:rPr>
          <w:sz w:val="24"/>
          <w:lang w:val="fr-CA"/>
        </w:rPr>
      </w:pPr>
      <w:r>
        <w:rPr>
          <w:sz w:val="24"/>
          <w:lang w:val="fr-CA"/>
        </w:rPr>
        <w:t xml:space="preserve">               8.4 :  Quorum du Bureau de direction</w:t>
      </w:r>
      <w:r>
        <w:rPr>
          <w:sz w:val="24"/>
          <w:lang w:val="fr-CA"/>
        </w:rPr>
        <w:tab/>
      </w:r>
      <w:r w:rsidR="000E436A">
        <w:rPr>
          <w:sz w:val="24"/>
          <w:lang w:val="fr-CA"/>
        </w:rPr>
        <w:t>20</w:t>
      </w:r>
    </w:p>
    <w:p w14:paraId="4ABC6EA0" w14:textId="77777777" w:rsidR="00C24C8E" w:rsidRDefault="00C24C8E">
      <w:pPr>
        <w:tabs>
          <w:tab w:val="right" w:leader="dot" w:pos="8789"/>
        </w:tabs>
        <w:rPr>
          <w:sz w:val="24"/>
          <w:lang w:val="fr-CA"/>
        </w:rPr>
      </w:pPr>
      <w:r>
        <w:rPr>
          <w:sz w:val="24"/>
          <w:lang w:val="fr-CA"/>
        </w:rPr>
        <w:t xml:space="preserve">               8.5 :  Dates et lieux des réunions du Bureau de direction</w:t>
      </w:r>
      <w:r>
        <w:rPr>
          <w:sz w:val="24"/>
          <w:lang w:val="fr-CA"/>
        </w:rPr>
        <w:tab/>
      </w:r>
      <w:r w:rsidR="000E436A">
        <w:rPr>
          <w:sz w:val="24"/>
          <w:lang w:val="fr-CA"/>
        </w:rPr>
        <w:t>20</w:t>
      </w:r>
    </w:p>
    <w:p w14:paraId="39ECD37B" w14:textId="77777777" w:rsidR="00C24C8E" w:rsidRDefault="00C24C8E">
      <w:pPr>
        <w:tabs>
          <w:tab w:val="right" w:leader="dot" w:pos="8789"/>
        </w:tabs>
        <w:rPr>
          <w:spacing w:val="20"/>
          <w:sz w:val="24"/>
        </w:rPr>
      </w:pPr>
      <w:r>
        <w:rPr>
          <w:sz w:val="24"/>
          <w:lang w:val="fr-CA"/>
        </w:rPr>
        <w:t xml:space="preserve">               8.6 :  Réunions et convocation du Bureau de direction</w:t>
      </w:r>
      <w:r>
        <w:rPr>
          <w:sz w:val="24"/>
          <w:lang w:val="fr-CA"/>
        </w:rPr>
        <w:tab/>
        <w:t>2</w:t>
      </w:r>
      <w:r w:rsidR="00FA44C7">
        <w:rPr>
          <w:sz w:val="24"/>
          <w:lang w:val="fr-CA"/>
        </w:rPr>
        <w:t>0</w:t>
      </w:r>
    </w:p>
    <w:p w14:paraId="4D79E9FA" w14:textId="77777777" w:rsidR="00C24C8E" w:rsidRDefault="00C24C8E">
      <w:pPr>
        <w:pStyle w:val="Titre6"/>
        <w:tabs>
          <w:tab w:val="right" w:leader="dot" w:pos="8789"/>
        </w:tabs>
        <w:rPr>
          <w:lang w:val="fr-CA"/>
        </w:rPr>
      </w:pPr>
      <w:r>
        <w:rPr>
          <w:lang w:val="fr-CA"/>
        </w:rPr>
        <w:t>ARTICLE 9 :  MANDAT DES ADMINISTRATEURS DU BUREAU DE DIRECTION</w:t>
      </w:r>
    </w:p>
    <w:p w14:paraId="591202EC" w14:textId="77777777" w:rsidR="00C24C8E" w:rsidRDefault="00C24C8E">
      <w:pPr>
        <w:tabs>
          <w:tab w:val="right" w:leader="dot" w:pos="8789"/>
        </w:tabs>
        <w:rPr>
          <w:sz w:val="24"/>
          <w:lang w:val="fr-CA"/>
        </w:rPr>
      </w:pPr>
      <w:r>
        <w:rPr>
          <w:sz w:val="24"/>
          <w:lang w:val="fr-CA"/>
        </w:rPr>
        <w:t xml:space="preserve">               9.1 :  Présidence</w:t>
      </w:r>
      <w:r>
        <w:rPr>
          <w:sz w:val="24"/>
          <w:lang w:val="fr-CA"/>
        </w:rPr>
        <w:tab/>
        <w:t>2</w:t>
      </w:r>
      <w:r w:rsidR="000E436A">
        <w:rPr>
          <w:sz w:val="24"/>
          <w:lang w:val="fr-CA"/>
        </w:rPr>
        <w:t>1</w:t>
      </w:r>
    </w:p>
    <w:p w14:paraId="2306EF2E" w14:textId="77777777" w:rsidR="00C24C8E" w:rsidRDefault="00C24C8E">
      <w:pPr>
        <w:tabs>
          <w:tab w:val="right" w:leader="dot" w:pos="8789"/>
        </w:tabs>
        <w:rPr>
          <w:sz w:val="24"/>
          <w:lang w:val="fr-CA"/>
        </w:rPr>
      </w:pPr>
      <w:r>
        <w:rPr>
          <w:sz w:val="24"/>
          <w:lang w:val="fr-CA"/>
        </w:rPr>
        <w:t xml:space="preserve">      </w:t>
      </w:r>
      <w:r w:rsidR="00E26D12">
        <w:rPr>
          <w:sz w:val="24"/>
          <w:lang w:val="fr-CA"/>
        </w:rPr>
        <w:t xml:space="preserve">         9.2 :  Vice-présidence</w:t>
      </w:r>
      <w:r>
        <w:rPr>
          <w:sz w:val="24"/>
          <w:lang w:val="fr-CA"/>
        </w:rPr>
        <w:tab/>
        <w:t>2</w:t>
      </w:r>
      <w:r w:rsidR="000E436A">
        <w:rPr>
          <w:sz w:val="24"/>
          <w:lang w:val="fr-CA"/>
        </w:rPr>
        <w:t>1</w:t>
      </w:r>
    </w:p>
    <w:p w14:paraId="5C126A36" w14:textId="77777777" w:rsidR="00C24C8E" w:rsidRDefault="00C24C8E">
      <w:pPr>
        <w:tabs>
          <w:tab w:val="right" w:leader="dot" w:pos="8789"/>
        </w:tabs>
        <w:rPr>
          <w:sz w:val="24"/>
          <w:lang w:val="fr-CA"/>
        </w:rPr>
      </w:pPr>
      <w:r>
        <w:rPr>
          <w:sz w:val="24"/>
          <w:lang w:val="fr-CA"/>
        </w:rPr>
        <w:t xml:space="preserve">               9.3 :  Trésorerie</w:t>
      </w:r>
      <w:r>
        <w:rPr>
          <w:sz w:val="24"/>
          <w:lang w:val="fr-CA"/>
        </w:rPr>
        <w:tab/>
        <w:t>2</w:t>
      </w:r>
      <w:r w:rsidR="000E436A">
        <w:rPr>
          <w:sz w:val="24"/>
          <w:lang w:val="fr-CA"/>
        </w:rPr>
        <w:t>1</w:t>
      </w:r>
    </w:p>
    <w:p w14:paraId="498183CA" w14:textId="77777777" w:rsidR="00E26D12" w:rsidRDefault="00E26D12">
      <w:pPr>
        <w:tabs>
          <w:tab w:val="right" w:leader="dot" w:pos="8789"/>
        </w:tabs>
        <w:rPr>
          <w:sz w:val="24"/>
          <w:lang w:val="fr-CA"/>
        </w:rPr>
      </w:pPr>
      <w:r>
        <w:rPr>
          <w:sz w:val="24"/>
          <w:lang w:val="fr-CA"/>
        </w:rPr>
        <w:t xml:space="preserve">               9.4 : Secrétariat……………………………………………………………</w:t>
      </w:r>
      <w:proofErr w:type="gramStart"/>
      <w:r>
        <w:rPr>
          <w:sz w:val="24"/>
          <w:lang w:val="fr-CA"/>
        </w:rPr>
        <w:t>…….</w:t>
      </w:r>
      <w:proofErr w:type="gramEnd"/>
      <w:r>
        <w:rPr>
          <w:sz w:val="24"/>
          <w:lang w:val="fr-CA"/>
        </w:rPr>
        <w:t>.</w:t>
      </w:r>
      <w:r w:rsidR="00FA44C7">
        <w:rPr>
          <w:sz w:val="24"/>
          <w:lang w:val="fr-CA"/>
        </w:rPr>
        <w:t>2</w:t>
      </w:r>
      <w:r w:rsidR="000E436A">
        <w:rPr>
          <w:sz w:val="24"/>
          <w:lang w:val="fr-CA"/>
        </w:rPr>
        <w:t>1</w:t>
      </w:r>
    </w:p>
    <w:p w14:paraId="08A9C4FD" w14:textId="77777777" w:rsidR="00C24C8E" w:rsidRDefault="00E26D12">
      <w:pPr>
        <w:tabs>
          <w:tab w:val="right" w:leader="dot" w:pos="8789"/>
        </w:tabs>
        <w:rPr>
          <w:sz w:val="24"/>
          <w:lang w:val="fr-CA"/>
        </w:rPr>
      </w:pPr>
      <w:r>
        <w:rPr>
          <w:sz w:val="24"/>
          <w:lang w:val="fr-CA"/>
        </w:rPr>
        <w:t xml:space="preserve">               9.5</w:t>
      </w:r>
      <w:r w:rsidR="00C24C8E">
        <w:rPr>
          <w:sz w:val="24"/>
          <w:lang w:val="fr-CA"/>
        </w:rPr>
        <w:t> :  Durée des mandats et renouvellement</w:t>
      </w:r>
      <w:r w:rsidR="00C24C8E">
        <w:rPr>
          <w:sz w:val="24"/>
          <w:lang w:val="fr-CA"/>
        </w:rPr>
        <w:tab/>
        <w:t>2</w:t>
      </w:r>
      <w:r w:rsidR="00FA44C7">
        <w:rPr>
          <w:sz w:val="24"/>
          <w:lang w:val="fr-CA"/>
        </w:rPr>
        <w:t>1</w:t>
      </w:r>
    </w:p>
    <w:p w14:paraId="73F6C0E6" w14:textId="77777777" w:rsidR="00C24C8E" w:rsidRDefault="00E26D12">
      <w:pPr>
        <w:tabs>
          <w:tab w:val="right" w:leader="dot" w:pos="8789"/>
        </w:tabs>
        <w:rPr>
          <w:sz w:val="24"/>
          <w:lang w:val="fr-CA"/>
        </w:rPr>
      </w:pPr>
      <w:r>
        <w:rPr>
          <w:sz w:val="24"/>
          <w:lang w:val="fr-CA"/>
        </w:rPr>
        <w:t xml:space="preserve">               9.6</w:t>
      </w:r>
      <w:r w:rsidR="00C24C8E">
        <w:rPr>
          <w:sz w:val="24"/>
          <w:lang w:val="fr-CA"/>
        </w:rPr>
        <w:t> :  Démission d’un administrateur du Bureau de direction</w:t>
      </w:r>
      <w:r w:rsidR="00C24C8E">
        <w:rPr>
          <w:sz w:val="24"/>
          <w:lang w:val="fr-CA"/>
        </w:rPr>
        <w:tab/>
        <w:t>2</w:t>
      </w:r>
      <w:r w:rsidR="00FA44C7">
        <w:rPr>
          <w:sz w:val="24"/>
          <w:lang w:val="fr-CA"/>
        </w:rPr>
        <w:t>1</w:t>
      </w:r>
    </w:p>
    <w:p w14:paraId="5C533116" w14:textId="77777777" w:rsidR="00C24C8E" w:rsidRDefault="00E26D12">
      <w:pPr>
        <w:tabs>
          <w:tab w:val="right" w:leader="dot" w:pos="8789"/>
        </w:tabs>
        <w:rPr>
          <w:sz w:val="24"/>
          <w:lang w:val="fr-CA"/>
        </w:rPr>
      </w:pPr>
      <w:r>
        <w:rPr>
          <w:sz w:val="24"/>
          <w:lang w:val="fr-CA"/>
        </w:rPr>
        <w:t xml:space="preserve">               9.7</w:t>
      </w:r>
      <w:r w:rsidR="00C24C8E">
        <w:rPr>
          <w:sz w:val="24"/>
          <w:lang w:val="fr-CA"/>
        </w:rPr>
        <w:t> :  Révocation du mandat d’un administrateur du Bureau de direction</w:t>
      </w:r>
      <w:r w:rsidR="00C24C8E">
        <w:rPr>
          <w:sz w:val="24"/>
          <w:lang w:val="fr-CA"/>
        </w:rPr>
        <w:tab/>
        <w:t>2</w:t>
      </w:r>
      <w:r w:rsidR="000E436A">
        <w:rPr>
          <w:sz w:val="24"/>
          <w:lang w:val="fr-CA"/>
        </w:rPr>
        <w:t>2</w:t>
      </w:r>
    </w:p>
    <w:p w14:paraId="7E8F0ACE" w14:textId="77777777" w:rsidR="00C24C8E" w:rsidRDefault="00C24C8E">
      <w:pPr>
        <w:pStyle w:val="Titre6"/>
        <w:tabs>
          <w:tab w:val="right" w:leader="dot" w:pos="8789"/>
        </w:tabs>
        <w:rPr>
          <w:lang w:val="fr-CA"/>
        </w:rPr>
      </w:pPr>
      <w:r>
        <w:rPr>
          <w:lang w:val="fr-CA"/>
        </w:rPr>
        <w:t>ARTICLE 10 :  DIRECTION GÉNÉRALE</w:t>
      </w:r>
    </w:p>
    <w:p w14:paraId="509E7DAA" w14:textId="77777777" w:rsidR="00C24C8E" w:rsidRDefault="00C24C8E">
      <w:pPr>
        <w:tabs>
          <w:tab w:val="right" w:leader="dot" w:pos="8789"/>
        </w:tabs>
        <w:rPr>
          <w:sz w:val="24"/>
          <w:lang w:val="fr-CA"/>
        </w:rPr>
      </w:pPr>
      <w:r>
        <w:rPr>
          <w:sz w:val="24"/>
          <w:lang w:val="fr-CA"/>
        </w:rPr>
        <w:t xml:space="preserve">                10.1 :  Rôle et fonctions de la direction générale</w:t>
      </w:r>
      <w:r>
        <w:rPr>
          <w:sz w:val="24"/>
          <w:lang w:val="fr-CA"/>
        </w:rPr>
        <w:tab/>
        <w:t>2</w:t>
      </w:r>
      <w:r w:rsidR="000E436A">
        <w:rPr>
          <w:sz w:val="24"/>
          <w:lang w:val="fr-CA"/>
        </w:rPr>
        <w:t>2</w:t>
      </w:r>
    </w:p>
    <w:p w14:paraId="6B47D446" w14:textId="77777777" w:rsidR="00C24C8E" w:rsidRDefault="00E26D12">
      <w:pPr>
        <w:pStyle w:val="Titre6"/>
        <w:tabs>
          <w:tab w:val="right" w:leader="dot" w:pos="8789"/>
        </w:tabs>
        <w:rPr>
          <w:lang w:val="fr-CA"/>
        </w:rPr>
      </w:pPr>
      <w:r>
        <w:rPr>
          <w:lang w:val="fr-CA"/>
        </w:rPr>
        <w:t>ARTICLE 11</w:t>
      </w:r>
      <w:r w:rsidR="00C24C8E">
        <w:rPr>
          <w:lang w:val="fr-CA"/>
        </w:rPr>
        <w:t> :  DISPOSITIONS PARTICULIÈRE</w:t>
      </w:r>
      <w:r w:rsidR="0065715D">
        <w:rPr>
          <w:lang w:val="fr-CA"/>
        </w:rPr>
        <w:t>S</w:t>
      </w:r>
    </w:p>
    <w:p w14:paraId="3DA76263" w14:textId="77777777" w:rsidR="00C24C8E" w:rsidRDefault="00E26D12">
      <w:pPr>
        <w:tabs>
          <w:tab w:val="right" w:leader="dot" w:pos="8789"/>
        </w:tabs>
        <w:rPr>
          <w:spacing w:val="20"/>
          <w:sz w:val="24"/>
          <w:lang w:val="fr-CA"/>
        </w:rPr>
      </w:pPr>
      <w:r>
        <w:rPr>
          <w:sz w:val="24"/>
          <w:lang w:val="fr-CA"/>
        </w:rPr>
        <w:t xml:space="preserve">               11</w:t>
      </w:r>
      <w:r w:rsidR="00C24C8E">
        <w:rPr>
          <w:sz w:val="24"/>
          <w:lang w:val="fr-CA"/>
        </w:rPr>
        <w:t>.1 :  Inspection des livres de la Fédération</w:t>
      </w:r>
      <w:r w:rsidR="00C24C8E">
        <w:rPr>
          <w:sz w:val="24"/>
          <w:lang w:val="fr-CA"/>
        </w:rPr>
        <w:tab/>
        <w:t>2</w:t>
      </w:r>
      <w:r w:rsidR="000E436A">
        <w:rPr>
          <w:sz w:val="24"/>
          <w:lang w:val="fr-CA"/>
        </w:rPr>
        <w:t>2</w:t>
      </w:r>
    </w:p>
    <w:p w14:paraId="59764B9A" w14:textId="77777777" w:rsidR="00C24C8E" w:rsidRDefault="00E26D12">
      <w:pPr>
        <w:tabs>
          <w:tab w:val="right" w:leader="dot" w:pos="8789"/>
        </w:tabs>
        <w:rPr>
          <w:sz w:val="24"/>
          <w:lang w:val="fr-CA"/>
        </w:rPr>
      </w:pPr>
      <w:r>
        <w:rPr>
          <w:sz w:val="24"/>
          <w:lang w:val="fr-CA"/>
        </w:rPr>
        <w:t xml:space="preserve">               11</w:t>
      </w:r>
      <w:r w:rsidR="00C24C8E">
        <w:rPr>
          <w:sz w:val="24"/>
          <w:lang w:val="fr-CA"/>
        </w:rPr>
        <w:t>.2 :  Exercice financier</w:t>
      </w:r>
      <w:r w:rsidR="00C24C8E">
        <w:rPr>
          <w:sz w:val="24"/>
          <w:lang w:val="fr-CA"/>
        </w:rPr>
        <w:tab/>
      </w:r>
      <w:r w:rsidR="00B04C23">
        <w:rPr>
          <w:sz w:val="24"/>
          <w:lang w:val="fr-CA"/>
        </w:rPr>
        <w:t>23</w:t>
      </w:r>
    </w:p>
    <w:p w14:paraId="2A3F3268" w14:textId="77777777" w:rsidR="00C24C8E" w:rsidRDefault="00E26D12">
      <w:pPr>
        <w:tabs>
          <w:tab w:val="right" w:leader="dot" w:pos="8789"/>
        </w:tabs>
        <w:rPr>
          <w:sz w:val="24"/>
          <w:lang w:val="fr-CA"/>
        </w:rPr>
      </w:pPr>
      <w:r>
        <w:rPr>
          <w:sz w:val="24"/>
          <w:lang w:val="fr-CA"/>
        </w:rPr>
        <w:t xml:space="preserve">               11</w:t>
      </w:r>
      <w:r w:rsidR="00C24C8E">
        <w:rPr>
          <w:sz w:val="24"/>
          <w:lang w:val="fr-CA"/>
        </w:rPr>
        <w:t>.3 :  Signataires</w:t>
      </w:r>
      <w:r w:rsidR="00C24C8E">
        <w:rPr>
          <w:sz w:val="24"/>
          <w:lang w:val="fr-CA"/>
        </w:rPr>
        <w:tab/>
        <w:t>2</w:t>
      </w:r>
      <w:r w:rsidR="00B04C23">
        <w:rPr>
          <w:sz w:val="24"/>
          <w:lang w:val="fr-CA"/>
        </w:rPr>
        <w:t>3</w:t>
      </w:r>
    </w:p>
    <w:p w14:paraId="557D82FE" w14:textId="77777777" w:rsidR="00C24C8E" w:rsidRDefault="00E26D12">
      <w:pPr>
        <w:tabs>
          <w:tab w:val="right" w:leader="dot" w:pos="8789"/>
        </w:tabs>
        <w:rPr>
          <w:sz w:val="24"/>
          <w:lang w:val="fr-CA"/>
        </w:rPr>
      </w:pPr>
      <w:r>
        <w:rPr>
          <w:sz w:val="24"/>
          <w:lang w:val="fr-CA"/>
        </w:rPr>
        <w:t xml:space="preserve">               11</w:t>
      </w:r>
      <w:r w:rsidR="00C24C8E">
        <w:rPr>
          <w:sz w:val="24"/>
          <w:lang w:val="fr-CA"/>
        </w:rPr>
        <w:t>.4 :  Sceau</w:t>
      </w:r>
      <w:r w:rsidR="00C24C8E">
        <w:rPr>
          <w:sz w:val="24"/>
          <w:lang w:val="fr-CA"/>
        </w:rPr>
        <w:tab/>
        <w:t>2</w:t>
      </w:r>
      <w:r w:rsidR="00B04C23">
        <w:rPr>
          <w:sz w:val="24"/>
          <w:lang w:val="fr-CA"/>
        </w:rPr>
        <w:t>3</w:t>
      </w:r>
    </w:p>
    <w:p w14:paraId="4B17217D" w14:textId="77777777" w:rsidR="00E26D12" w:rsidRDefault="00E26D12">
      <w:pPr>
        <w:tabs>
          <w:tab w:val="right" w:leader="dot" w:pos="8789"/>
        </w:tabs>
        <w:rPr>
          <w:sz w:val="24"/>
          <w:lang w:val="fr-CA"/>
        </w:rPr>
      </w:pPr>
      <w:r>
        <w:rPr>
          <w:sz w:val="24"/>
          <w:lang w:val="fr-CA"/>
        </w:rPr>
        <w:t xml:space="preserve">               11.5 :  Pouvoir d’emprunt…………………………………………………</w:t>
      </w:r>
      <w:proofErr w:type="gramStart"/>
      <w:r>
        <w:rPr>
          <w:sz w:val="24"/>
          <w:lang w:val="fr-CA"/>
        </w:rPr>
        <w:t>…….</w:t>
      </w:r>
      <w:proofErr w:type="gramEnd"/>
      <w:r>
        <w:rPr>
          <w:sz w:val="24"/>
          <w:lang w:val="fr-CA"/>
        </w:rPr>
        <w:t>.</w:t>
      </w:r>
      <w:r w:rsidR="00FA44C7">
        <w:rPr>
          <w:sz w:val="24"/>
          <w:lang w:val="fr-CA"/>
        </w:rPr>
        <w:t>2</w:t>
      </w:r>
      <w:r w:rsidR="00B04C23">
        <w:rPr>
          <w:sz w:val="24"/>
          <w:lang w:val="fr-CA"/>
        </w:rPr>
        <w:t>3</w:t>
      </w:r>
    </w:p>
    <w:p w14:paraId="516CA2BC" w14:textId="77777777" w:rsidR="00E26D12" w:rsidRDefault="00E26D12">
      <w:pPr>
        <w:tabs>
          <w:tab w:val="right" w:leader="dot" w:pos="8789"/>
        </w:tabs>
        <w:rPr>
          <w:sz w:val="24"/>
          <w:lang w:val="fr-CA"/>
        </w:rPr>
      </w:pPr>
      <w:r>
        <w:rPr>
          <w:sz w:val="24"/>
          <w:lang w:val="fr-CA"/>
        </w:rPr>
        <w:t xml:space="preserve">               11.6 :  Rémunération des administrateurs………………………………………. </w:t>
      </w:r>
      <w:r w:rsidR="00FA44C7">
        <w:rPr>
          <w:sz w:val="24"/>
          <w:lang w:val="fr-CA"/>
        </w:rPr>
        <w:t>2</w:t>
      </w:r>
      <w:r w:rsidR="00B04C23">
        <w:rPr>
          <w:sz w:val="24"/>
          <w:lang w:val="fr-CA"/>
        </w:rPr>
        <w:t>3</w:t>
      </w:r>
    </w:p>
    <w:p w14:paraId="4FABD678" w14:textId="77777777" w:rsidR="00C24C8E" w:rsidRDefault="00E26D12">
      <w:pPr>
        <w:tabs>
          <w:tab w:val="right" w:leader="dot" w:pos="8789"/>
        </w:tabs>
        <w:rPr>
          <w:b/>
          <w:sz w:val="24"/>
          <w:lang w:val="fr-CA"/>
        </w:rPr>
      </w:pPr>
      <w:r>
        <w:rPr>
          <w:b/>
          <w:sz w:val="24"/>
          <w:lang w:val="fr-CA"/>
        </w:rPr>
        <w:t>ARTICLE 12</w:t>
      </w:r>
      <w:r w:rsidR="00C24C8E">
        <w:rPr>
          <w:b/>
          <w:sz w:val="24"/>
          <w:lang w:val="fr-CA"/>
        </w:rPr>
        <w:t> :  MODIFICATIONS AUX STATUTS ET RÈGLEMENTS</w:t>
      </w:r>
    </w:p>
    <w:p w14:paraId="0E4FA113" w14:textId="77777777" w:rsidR="00C24C8E" w:rsidRDefault="00C24C8E">
      <w:pPr>
        <w:pStyle w:val="Corpsdetexte"/>
        <w:tabs>
          <w:tab w:val="right" w:leader="dot" w:pos="8789"/>
        </w:tabs>
        <w:rPr>
          <w:lang w:val="fr-CA"/>
        </w:rPr>
      </w:pPr>
      <w:r>
        <w:rPr>
          <w:lang w:val="fr-CA"/>
        </w:rPr>
        <w:t xml:space="preserve">              </w:t>
      </w:r>
      <w:r w:rsidR="00E26D12">
        <w:rPr>
          <w:lang w:val="fr-CA"/>
        </w:rPr>
        <w:t xml:space="preserve">  12</w:t>
      </w:r>
      <w:r>
        <w:rPr>
          <w:lang w:val="fr-CA"/>
        </w:rPr>
        <w:t>.1 :  Formalités</w:t>
      </w:r>
      <w:r>
        <w:rPr>
          <w:lang w:val="fr-CA"/>
        </w:rPr>
        <w:tab/>
        <w:t>2</w:t>
      </w:r>
      <w:r w:rsidR="000E436A">
        <w:rPr>
          <w:lang w:val="fr-CA"/>
        </w:rPr>
        <w:t>3</w:t>
      </w:r>
    </w:p>
    <w:p w14:paraId="1FE30376" w14:textId="77777777" w:rsidR="00C24C8E" w:rsidRDefault="00C24C8E">
      <w:pPr>
        <w:pBdr>
          <w:top w:val="single" w:sz="24" w:space="1" w:color="auto" w:shadow="1"/>
          <w:left w:val="single" w:sz="24" w:space="4" w:color="auto" w:shadow="1"/>
          <w:bottom w:val="single" w:sz="24" w:space="1" w:color="auto" w:shadow="1"/>
          <w:right w:val="single" w:sz="24" w:space="4" w:color="auto" w:shadow="1"/>
        </w:pBdr>
        <w:shd w:val="pct10" w:color="auto" w:fill="auto"/>
        <w:jc w:val="center"/>
        <w:rPr>
          <w:b/>
          <w:sz w:val="44"/>
        </w:rPr>
      </w:pPr>
      <w:r>
        <w:rPr>
          <w:spacing w:val="20"/>
          <w:lang w:val="fr-CA"/>
        </w:rPr>
        <w:br w:type="page"/>
      </w:r>
      <w:r>
        <w:rPr>
          <w:b/>
          <w:sz w:val="44"/>
        </w:rPr>
        <w:lastRenderedPageBreak/>
        <w:t>STATUTS</w:t>
      </w:r>
    </w:p>
    <w:p w14:paraId="63088A20" w14:textId="77777777" w:rsidR="00C24C8E" w:rsidRDefault="00C24C8E">
      <w:pPr>
        <w:rPr>
          <w:spacing w:val="20"/>
        </w:rPr>
      </w:pPr>
    </w:p>
    <w:p w14:paraId="59A7D9AC" w14:textId="77777777" w:rsidR="00C24C8E" w:rsidRDefault="00C24C8E">
      <w:pPr>
        <w:rPr>
          <w:spacing w:val="20"/>
        </w:rPr>
      </w:pPr>
    </w:p>
    <w:p w14:paraId="1756727B" w14:textId="77777777" w:rsidR="00C24C8E" w:rsidRDefault="00655E29">
      <w:pPr>
        <w:pStyle w:val="Titre7"/>
      </w:pPr>
      <w:r>
        <w:t>ARTICLE</w:t>
      </w:r>
      <w:r w:rsidR="00C24C8E">
        <w:t xml:space="preserve"> 1 : DÉSIGNATION ET STATUT JURIDIQUE</w:t>
      </w:r>
    </w:p>
    <w:p w14:paraId="6A7287BC" w14:textId="77777777" w:rsidR="00C24C8E" w:rsidRDefault="00C24C8E">
      <w:pPr>
        <w:rPr>
          <w:spacing w:val="20"/>
        </w:rPr>
      </w:pPr>
    </w:p>
    <w:p w14:paraId="46CE3A32" w14:textId="77777777" w:rsidR="00C24C8E" w:rsidRDefault="00C24C8E">
      <w:pPr>
        <w:pStyle w:val="Corpsdetexte3"/>
        <w:numPr>
          <w:ilvl w:val="1"/>
          <w:numId w:val="3"/>
        </w:numPr>
        <w:tabs>
          <w:tab w:val="num" w:pos="638"/>
        </w:tabs>
        <w:rPr>
          <w:b w:val="0"/>
          <w:sz w:val="24"/>
        </w:rPr>
      </w:pPr>
      <w:r>
        <w:rPr>
          <w:b w:val="0"/>
          <w:sz w:val="24"/>
        </w:rPr>
        <w:t xml:space="preserve">La </w:t>
      </w:r>
      <w:r w:rsidR="002D000E">
        <w:rPr>
          <w:b w:val="0"/>
          <w:sz w:val="24"/>
        </w:rPr>
        <w:t>F</w:t>
      </w:r>
      <w:r>
        <w:rPr>
          <w:b w:val="0"/>
          <w:sz w:val="24"/>
        </w:rPr>
        <w:t xml:space="preserve">édération est désignée sous le nom de « </w:t>
      </w:r>
      <w:r>
        <w:rPr>
          <w:b w:val="0"/>
          <w:i/>
          <w:sz w:val="24"/>
        </w:rPr>
        <w:t>Fédération acadienne de la Nouvelle-Écosse</w:t>
      </w:r>
      <w:r>
        <w:rPr>
          <w:b w:val="0"/>
          <w:sz w:val="24"/>
        </w:rPr>
        <w:t xml:space="preserve"> ». Elle est également connue </w:t>
      </w:r>
      <w:r w:rsidR="00AC63D4">
        <w:rPr>
          <w:b w:val="0"/>
          <w:sz w:val="24"/>
        </w:rPr>
        <w:t xml:space="preserve">sous </w:t>
      </w:r>
      <w:r>
        <w:rPr>
          <w:b w:val="0"/>
          <w:sz w:val="24"/>
        </w:rPr>
        <w:t>l’acronyme FANE.</w:t>
      </w:r>
    </w:p>
    <w:p w14:paraId="709B7683" w14:textId="77777777" w:rsidR="00C24C8E" w:rsidRDefault="00C24C8E">
      <w:pPr>
        <w:rPr>
          <w:spacing w:val="20"/>
        </w:rPr>
      </w:pPr>
    </w:p>
    <w:p w14:paraId="171E8471" w14:textId="77777777" w:rsidR="00C24C8E" w:rsidRDefault="00C24C8E">
      <w:pPr>
        <w:pStyle w:val="Corpsdetexte3"/>
        <w:numPr>
          <w:ilvl w:val="1"/>
          <w:numId w:val="3"/>
        </w:numPr>
        <w:tabs>
          <w:tab w:val="num" w:pos="638"/>
        </w:tabs>
        <w:rPr>
          <w:b w:val="0"/>
          <w:sz w:val="24"/>
        </w:rPr>
      </w:pPr>
      <w:r>
        <w:rPr>
          <w:b w:val="0"/>
          <w:sz w:val="24"/>
        </w:rPr>
        <w:t xml:space="preserve">La </w:t>
      </w:r>
      <w:r>
        <w:rPr>
          <w:b w:val="0"/>
          <w:i/>
          <w:sz w:val="24"/>
        </w:rPr>
        <w:t>Fédération acadienne de la Nouvelle-Écosse</w:t>
      </w:r>
      <w:r>
        <w:rPr>
          <w:b w:val="0"/>
          <w:sz w:val="24"/>
        </w:rPr>
        <w:t xml:space="preserve"> est constituée en vertu de la </w:t>
      </w:r>
      <w:r w:rsidRPr="00925BDA">
        <w:rPr>
          <w:b w:val="0"/>
          <w:i/>
          <w:sz w:val="24"/>
        </w:rPr>
        <w:t xml:space="preserve">Loi sur les </w:t>
      </w:r>
      <w:r w:rsidR="002D000E">
        <w:rPr>
          <w:b w:val="0"/>
          <w:i/>
          <w:sz w:val="24"/>
        </w:rPr>
        <w:t>Sociétés</w:t>
      </w:r>
      <w:r>
        <w:rPr>
          <w:b w:val="0"/>
          <w:sz w:val="24"/>
        </w:rPr>
        <w:t>, L.R. ch. 286 (Societies Act), N</w:t>
      </w:r>
      <w:r>
        <w:rPr>
          <w:b w:val="0"/>
          <w:sz w:val="24"/>
          <w:vertAlign w:val="superscript"/>
        </w:rPr>
        <w:t xml:space="preserve">o </w:t>
      </w:r>
      <w:r>
        <w:rPr>
          <w:b w:val="0"/>
          <w:sz w:val="24"/>
        </w:rPr>
        <w:t>1260143 depuis le 12 septembre 1978. Une authentification du registraire provincial a été faite le 28 mars 2000.</w:t>
      </w:r>
    </w:p>
    <w:p w14:paraId="08CB987A" w14:textId="77777777" w:rsidR="00C24C8E" w:rsidRDefault="00C24C8E">
      <w:pPr>
        <w:pStyle w:val="En-tte"/>
        <w:tabs>
          <w:tab w:val="clear" w:pos="4536"/>
          <w:tab w:val="clear" w:pos="9072"/>
        </w:tabs>
        <w:rPr>
          <w:spacing w:val="20"/>
        </w:rPr>
      </w:pPr>
    </w:p>
    <w:p w14:paraId="05A5475B" w14:textId="77777777" w:rsidR="00C24C8E" w:rsidRDefault="00C24C8E">
      <w:pPr>
        <w:rPr>
          <w:spacing w:val="20"/>
        </w:rPr>
      </w:pPr>
    </w:p>
    <w:p w14:paraId="30AF2907" w14:textId="77777777" w:rsidR="00C24C8E" w:rsidRDefault="00655E29">
      <w:pPr>
        <w:pStyle w:val="Titre7"/>
        <w:tabs>
          <w:tab w:val="clear" w:pos="760"/>
        </w:tabs>
        <w:rPr>
          <w:spacing w:val="20"/>
        </w:rPr>
      </w:pPr>
      <w:r>
        <w:rPr>
          <w:spacing w:val="20"/>
        </w:rPr>
        <w:t>ARTICLE</w:t>
      </w:r>
      <w:r w:rsidR="00C24C8E">
        <w:rPr>
          <w:spacing w:val="20"/>
        </w:rPr>
        <w:t xml:space="preserve"> 2 : MISSION</w:t>
      </w:r>
    </w:p>
    <w:p w14:paraId="4AC5C982" w14:textId="77777777" w:rsidR="00C24C8E" w:rsidRDefault="00C24C8E">
      <w:pPr>
        <w:rPr>
          <w:spacing w:val="20"/>
        </w:rPr>
      </w:pPr>
    </w:p>
    <w:p w14:paraId="20D06382" w14:textId="77777777" w:rsidR="00C24C8E" w:rsidRDefault="00C24C8E">
      <w:pPr>
        <w:rPr>
          <w:spacing w:val="20"/>
        </w:rPr>
      </w:pPr>
      <w:r>
        <w:rPr>
          <w:sz w:val="24"/>
        </w:rPr>
        <w:t xml:space="preserve">La </w:t>
      </w:r>
      <w:r>
        <w:rPr>
          <w:i/>
          <w:sz w:val="24"/>
        </w:rPr>
        <w:t>Fédération acadienne de la Nouvelle-Écosse</w:t>
      </w:r>
      <w:r>
        <w:rPr>
          <w:sz w:val="24"/>
        </w:rPr>
        <w:t xml:space="preserve"> s’engage à promouvoir l’épanouissement et le développement global de la communauté acadienne et francophone de la Nouvelle-Écosse en collaboration avec ses membres, composés d’organismes régionaux, provinciaux et institutionnels d’expression française.</w:t>
      </w:r>
    </w:p>
    <w:p w14:paraId="75863F8D" w14:textId="77777777" w:rsidR="00C24C8E" w:rsidRDefault="00C24C8E">
      <w:pPr>
        <w:rPr>
          <w:spacing w:val="20"/>
        </w:rPr>
      </w:pPr>
    </w:p>
    <w:p w14:paraId="3A40EF72" w14:textId="77777777" w:rsidR="00C24C8E" w:rsidRDefault="00655E29">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720"/>
        </w:tabs>
        <w:ind w:left="2260" w:hanging="2260"/>
        <w:rPr>
          <w:sz w:val="24"/>
        </w:rPr>
      </w:pPr>
      <w:r w:rsidRPr="00925BDA">
        <w:rPr>
          <w:b/>
          <w:spacing w:val="20"/>
          <w:sz w:val="24"/>
          <w:szCs w:val="24"/>
        </w:rPr>
        <w:t>ARTICLE</w:t>
      </w:r>
      <w:r>
        <w:rPr>
          <w:spacing w:val="20"/>
          <w:sz w:val="24"/>
          <w:szCs w:val="24"/>
        </w:rPr>
        <w:t xml:space="preserve"> </w:t>
      </w:r>
      <w:r w:rsidR="00C24C8E">
        <w:rPr>
          <w:b/>
          <w:sz w:val="24"/>
        </w:rPr>
        <w:t>3 : CORPORATION SANS BUT LUCRATIF</w:t>
      </w:r>
    </w:p>
    <w:p w14:paraId="682EBF8E" w14:textId="77777777" w:rsidR="00C24C8E" w:rsidRDefault="00C24C8E">
      <w:pPr>
        <w:pStyle w:val="Titre1"/>
      </w:pPr>
    </w:p>
    <w:p w14:paraId="64778DF0" w14:textId="77777777" w:rsidR="00C24C8E" w:rsidRDefault="00C24C8E">
      <w:pPr>
        <w:pStyle w:val="Corpsdetexte"/>
      </w:pPr>
      <w:r>
        <w:t xml:space="preserve">La </w:t>
      </w:r>
      <w:r>
        <w:rPr>
          <w:i/>
        </w:rPr>
        <w:t>Fédération acadienne de la Nouvelle-É</w:t>
      </w:r>
      <w:r>
        <w:t>cosse poursuit ses opérations sans gains pécuniaires et tout profit ou surplus d’opérations est employé à favoriser l’accomplissement de ses buts.</w:t>
      </w:r>
    </w:p>
    <w:p w14:paraId="598D2AD8" w14:textId="77777777" w:rsidR="00C24C8E" w:rsidRDefault="00C24C8E">
      <w:pPr>
        <w:rPr>
          <w:sz w:val="24"/>
        </w:rPr>
      </w:pPr>
    </w:p>
    <w:p w14:paraId="17B18793" w14:textId="77777777" w:rsidR="00C24C8E" w:rsidRDefault="00C24C8E">
      <w:pPr>
        <w:rPr>
          <w:sz w:val="24"/>
        </w:rPr>
      </w:pPr>
    </w:p>
    <w:p w14:paraId="10AAC37C" w14:textId="77777777" w:rsidR="00C24C8E" w:rsidRDefault="00655E29">
      <w:pPr>
        <w:pStyle w:val="Titre1"/>
        <w:pBdr>
          <w:top w:val="single" w:sz="24" w:space="1" w:color="auto" w:shadow="1"/>
          <w:left w:val="single" w:sz="24" w:space="4" w:color="auto" w:shadow="1"/>
          <w:bottom w:val="single" w:sz="24" w:space="1" w:color="auto" w:shadow="1"/>
          <w:right w:val="single" w:sz="24" w:space="4" w:color="auto" w:shadow="1"/>
        </w:pBdr>
        <w:shd w:val="pct10" w:color="auto" w:fill="auto"/>
      </w:pPr>
      <w:r w:rsidRPr="00C672F4">
        <w:rPr>
          <w:b/>
          <w:spacing w:val="20"/>
        </w:rPr>
        <w:t xml:space="preserve">ARTICLE </w:t>
      </w:r>
      <w:r w:rsidR="00C24C8E">
        <w:rPr>
          <w:b/>
        </w:rPr>
        <w:t>4 : BUTS</w:t>
      </w:r>
    </w:p>
    <w:p w14:paraId="021A1E8D" w14:textId="77777777" w:rsidR="00C24C8E" w:rsidRDefault="00C24C8E">
      <w:pPr>
        <w:pStyle w:val="Titre1"/>
      </w:pPr>
    </w:p>
    <w:p w14:paraId="3F12CB08" w14:textId="77777777" w:rsidR="00C24C8E" w:rsidRDefault="00C24C8E">
      <w:pPr>
        <w:pStyle w:val="Titre1"/>
      </w:pPr>
      <w:r>
        <w:t xml:space="preserve">La </w:t>
      </w:r>
      <w:r>
        <w:rPr>
          <w:i/>
        </w:rPr>
        <w:t>Fédération acadienne de la Nouvelle-Écosse</w:t>
      </w:r>
      <w:r>
        <w:t xml:space="preserve"> poursuit les buts suivants :</w:t>
      </w:r>
    </w:p>
    <w:p w14:paraId="4F03DA82" w14:textId="77777777" w:rsidR="00C24C8E" w:rsidRDefault="00C24C8E">
      <w:pPr>
        <w:tabs>
          <w:tab w:val="right" w:pos="720"/>
        </w:tabs>
        <w:ind w:left="2260" w:hanging="2260"/>
        <w:jc w:val="both"/>
        <w:rPr>
          <w:sz w:val="24"/>
        </w:rPr>
      </w:pPr>
    </w:p>
    <w:p w14:paraId="61E28D95" w14:textId="77777777" w:rsidR="00C24C8E" w:rsidRDefault="00C24C8E">
      <w:pPr>
        <w:pStyle w:val="Titre1"/>
        <w:numPr>
          <w:ilvl w:val="0"/>
          <w:numId w:val="4"/>
        </w:numPr>
      </w:pPr>
      <w:proofErr w:type="gramStart"/>
      <w:r>
        <w:t>être</w:t>
      </w:r>
      <w:proofErr w:type="gramEnd"/>
      <w:r>
        <w:t xml:space="preserve"> le porte-parole principal de la population acadienne et francophone de la Nouvelle-Écosse;</w:t>
      </w:r>
    </w:p>
    <w:p w14:paraId="4B5E7D99" w14:textId="77777777" w:rsidR="00C24C8E" w:rsidRDefault="00C24C8E"/>
    <w:p w14:paraId="030522B7" w14:textId="77777777" w:rsidR="00C24C8E" w:rsidRDefault="00C24C8E">
      <w:pPr>
        <w:pStyle w:val="Retraitcorpsdetexte"/>
        <w:numPr>
          <w:ilvl w:val="0"/>
          <w:numId w:val="4"/>
        </w:numPr>
      </w:pPr>
      <w:proofErr w:type="gramStart"/>
      <w:r>
        <w:t>faciliter</w:t>
      </w:r>
      <w:proofErr w:type="gramEnd"/>
      <w:r>
        <w:t xml:space="preserve"> la concertation et le partenariat de l’ensemble des organismes </w:t>
      </w:r>
      <w:r w:rsidR="009F2092">
        <w:t>œ</w:t>
      </w:r>
      <w:r>
        <w:t>uvrant au sein de la communauté acadienne et francophone de la Nouvelle-Écosse tout en respectant le mandat de chaque organisme;</w:t>
      </w:r>
    </w:p>
    <w:p w14:paraId="77116892" w14:textId="77777777" w:rsidR="00C24C8E" w:rsidRDefault="00C24C8E">
      <w:pPr>
        <w:pStyle w:val="Retraitcorpsdetexte"/>
        <w:tabs>
          <w:tab w:val="clear" w:pos="760"/>
        </w:tabs>
        <w:ind w:left="0" w:firstLine="0"/>
      </w:pPr>
    </w:p>
    <w:p w14:paraId="71E59BAE" w14:textId="77777777" w:rsidR="00C24C8E" w:rsidRDefault="00C24C8E">
      <w:pPr>
        <w:pStyle w:val="Retraitcorpsdetexte"/>
        <w:numPr>
          <w:ilvl w:val="0"/>
          <w:numId w:val="4"/>
        </w:numPr>
      </w:pPr>
      <w:proofErr w:type="gramStart"/>
      <w:r>
        <w:t>offrir</w:t>
      </w:r>
      <w:proofErr w:type="gramEnd"/>
      <w:r>
        <w:t xml:space="preserve"> des services et des programmes répon</w:t>
      </w:r>
      <w:r w:rsidR="00133718">
        <w:t>dant aux besoins de ses membres.</w:t>
      </w:r>
    </w:p>
    <w:p w14:paraId="10924FAF" w14:textId="77777777" w:rsidR="00C24C8E" w:rsidRDefault="00C24C8E">
      <w:pPr>
        <w:rPr>
          <w:spacing w:val="20"/>
          <w:sz w:val="24"/>
        </w:rPr>
      </w:pPr>
    </w:p>
    <w:p w14:paraId="5807AE96" w14:textId="77777777" w:rsidR="00C24C8E" w:rsidRDefault="00C24C8E">
      <w:pPr>
        <w:rPr>
          <w:sz w:val="24"/>
        </w:rPr>
      </w:pPr>
    </w:p>
    <w:p w14:paraId="39C18B4E" w14:textId="77777777" w:rsidR="005537C7" w:rsidRDefault="005537C7">
      <w:pPr>
        <w:rPr>
          <w:sz w:val="24"/>
        </w:rPr>
      </w:pPr>
    </w:p>
    <w:p w14:paraId="510A0EDE" w14:textId="77777777" w:rsidR="00D2614D" w:rsidRDefault="00D2614D">
      <w:pPr>
        <w:rPr>
          <w:sz w:val="24"/>
        </w:rPr>
      </w:pPr>
      <w:r>
        <w:rPr>
          <w:sz w:val="24"/>
        </w:rPr>
        <w:br w:type="page"/>
      </w:r>
    </w:p>
    <w:p w14:paraId="09E94B32" w14:textId="77777777" w:rsidR="00C24C8E" w:rsidRDefault="00655E29">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720"/>
        </w:tabs>
        <w:ind w:left="2260" w:hanging="2260"/>
        <w:jc w:val="both"/>
        <w:rPr>
          <w:sz w:val="24"/>
        </w:rPr>
      </w:pPr>
      <w:r w:rsidRPr="00C672F4">
        <w:rPr>
          <w:b/>
          <w:spacing w:val="20"/>
          <w:sz w:val="24"/>
          <w:szCs w:val="24"/>
        </w:rPr>
        <w:lastRenderedPageBreak/>
        <w:t>ARTICLE</w:t>
      </w:r>
      <w:r w:rsidR="00C24C8E" w:rsidRPr="00C672F4">
        <w:rPr>
          <w:b/>
          <w:sz w:val="24"/>
        </w:rPr>
        <w:t xml:space="preserve"> 5 :</w:t>
      </w:r>
      <w:r w:rsidR="00C24C8E">
        <w:rPr>
          <w:b/>
          <w:sz w:val="24"/>
        </w:rPr>
        <w:t xml:space="preserve"> LANGUE</w:t>
      </w:r>
    </w:p>
    <w:p w14:paraId="55F669E5" w14:textId="77777777" w:rsidR="00C24C8E" w:rsidRDefault="00C24C8E">
      <w:pPr>
        <w:tabs>
          <w:tab w:val="right" w:pos="720"/>
        </w:tabs>
        <w:ind w:left="2260" w:hanging="2260"/>
        <w:rPr>
          <w:sz w:val="24"/>
        </w:rPr>
      </w:pPr>
    </w:p>
    <w:p w14:paraId="694960E3" w14:textId="77777777" w:rsidR="00C24C8E" w:rsidRDefault="00C24C8E">
      <w:pPr>
        <w:pStyle w:val="Corpsdetexte"/>
      </w:pPr>
      <w:r>
        <w:t xml:space="preserve">La langue officielle et d’usage de la </w:t>
      </w:r>
      <w:r>
        <w:rPr>
          <w:i/>
        </w:rPr>
        <w:t>Fédération acadienne de la Nouvelle-Écosse</w:t>
      </w:r>
      <w:r>
        <w:t xml:space="preserve"> est le français, ce qui signifie que le français est la langue utilisée dans ses délibérations, ses documents et ses relations avec ses membres.</w:t>
      </w:r>
    </w:p>
    <w:p w14:paraId="3F16D77B" w14:textId="77777777" w:rsidR="00C24C8E" w:rsidRDefault="00C24C8E">
      <w:pPr>
        <w:rPr>
          <w:sz w:val="24"/>
        </w:rPr>
      </w:pPr>
    </w:p>
    <w:p w14:paraId="6A555C8D" w14:textId="77777777" w:rsidR="00C24C8E" w:rsidRDefault="00C24C8E">
      <w:pPr>
        <w:rPr>
          <w:sz w:val="24"/>
        </w:rPr>
      </w:pPr>
    </w:p>
    <w:p w14:paraId="67CC8960" w14:textId="77777777" w:rsidR="00C24C8E" w:rsidRDefault="00655E29">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720"/>
        </w:tabs>
        <w:ind w:left="2260" w:hanging="2260"/>
        <w:jc w:val="both"/>
        <w:rPr>
          <w:sz w:val="24"/>
        </w:rPr>
      </w:pPr>
      <w:r w:rsidRPr="00925BDA">
        <w:rPr>
          <w:b/>
          <w:spacing w:val="20"/>
          <w:sz w:val="24"/>
          <w:szCs w:val="24"/>
        </w:rPr>
        <w:t>ARTICLE</w:t>
      </w:r>
      <w:r>
        <w:rPr>
          <w:spacing w:val="20"/>
        </w:rPr>
        <w:t xml:space="preserve"> </w:t>
      </w:r>
      <w:r w:rsidR="00C24C8E">
        <w:rPr>
          <w:b/>
          <w:sz w:val="24"/>
        </w:rPr>
        <w:t>6 : SI</w:t>
      </w:r>
      <w:r w:rsidR="0028660A">
        <w:rPr>
          <w:b/>
          <w:sz w:val="24"/>
        </w:rPr>
        <w:t>È</w:t>
      </w:r>
      <w:r w:rsidR="00C24C8E">
        <w:rPr>
          <w:b/>
          <w:sz w:val="24"/>
        </w:rPr>
        <w:t>GE SOCIAL</w:t>
      </w:r>
    </w:p>
    <w:p w14:paraId="2CBF2741" w14:textId="77777777" w:rsidR="00C24C8E" w:rsidRDefault="00C24C8E">
      <w:pPr>
        <w:pStyle w:val="Titre2"/>
        <w:jc w:val="left"/>
      </w:pPr>
    </w:p>
    <w:p w14:paraId="3C51BA5C" w14:textId="77777777" w:rsidR="00C24C8E" w:rsidRDefault="00C24C8E">
      <w:pPr>
        <w:pStyle w:val="Titre2"/>
        <w:ind w:left="0" w:firstLine="0"/>
        <w:jc w:val="left"/>
      </w:pPr>
      <w:r>
        <w:t xml:space="preserve">Le siège social de la </w:t>
      </w:r>
      <w:r>
        <w:rPr>
          <w:i/>
        </w:rPr>
        <w:t>Fédération acadienne de la Nouvelle-Écosse</w:t>
      </w:r>
      <w:r>
        <w:t xml:space="preserve"> est situé dans la région métropolitaine de la Nouvelle-Écosse.</w:t>
      </w:r>
    </w:p>
    <w:p w14:paraId="26673BC8" w14:textId="77777777" w:rsidR="00C24C8E" w:rsidRDefault="00C24C8E"/>
    <w:p w14:paraId="616D31C2" w14:textId="77777777" w:rsidR="00C24C8E" w:rsidRDefault="00C24C8E"/>
    <w:p w14:paraId="351AD1F8" w14:textId="77777777" w:rsidR="00C24C8E" w:rsidRDefault="00655E29">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720"/>
        </w:tabs>
        <w:ind w:left="2260" w:hanging="2260"/>
        <w:rPr>
          <w:sz w:val="24"/>
        </w:rPr>
      </w:pPr>
      <w:r w:rsidRPr="00925BDA">
        <w:rPr>
          <w:b/>
          <w:spacing w:val="20"/>
          <w:sz w:val="24"/>
          <w:szCs w:val="24"/>
        </w:rPr>
        <w:t>ARTICLE</w:t>
      </w:r>
      <w:r>
        <w:rPr>
          <w:spacing w:val="20"/>
        </w:rPr>
        <w:t xml:space="preserve"> </w:t>
      </w:r>
      <w:r w:rsidR="00C24C8E">
        <w:rPr>
          <w:b/>
          <w:sz w:val="24"/>
        </w:rPr>
        <w:t>7 : OPÉRATIONS ADMINISTRATIVES</w:t>
      </w:r>
    </w:p>
    <w:p w14:paraId="60F5DF8C" w14:textId="77777777" w:rsidR="00C24C8E" w:rsidRDefault="00C24C8E">
      <w:pPr>
        <w:rPr>
          <w:sz w:val="24"/>
        </w:rPr>
      </w:pPr>
    </w:p>
    <w:p w14:paraId="538DF080" w14:textId="77777777" w:rsidR="00C24C8E" w:rsidRDefault="00C24C8E" w:rsidP="000D50E0">
      <w:pPr>
        <w:numPr>
          <w:ilvl w:val="1"/>
          <w:numId w:val="6"/>
        </w:numPr>
        <w:tabs>
          <w:tab w:val="clear" w:pos="360"/>
          <w:tab w:val="num" w:pos="567"/>
        </w:tabs>
        <w:ind w:left="567" w:hanging="567"/>
        <w:rPr>
          <w:sz w:val="24"/>
        </w:rPr>
      </w:pPr>
      <w:r>
        <w:rPr>
          <w:sz w:val="24"/>
        </w:rPr>
        <w:t xml:space="preserve">La </w:t>
      </w:r>
      <w:r>
        <w:rPr>
          <w:i/>
          <w:sz w:val="24"/>
        </w:rPr>
        <w:t>Fédération acadienne de la Nouvelle-Écosse</w:t>
      </w:r>
      <w:r>
        <w:rPr>
          <w:sz w:val="24"/>
        </w:rPr>
        <w:t xml:space="preserve"> poursuit ses opérations dans la province de la Nouvelle-Écosse.</w:t>
      </w:r>
    </w:p>
    <w:p w14:paraId="075034E5" w14:textId="77777777" w:rsidR="00C24C8E" w:rsidRDefault="00C24C8E">
      <w:pPr>
        <w:ind w:left="480"/>
        <w:rPr>
          <w:sz w:val="24"/>
        </w:rPr>
      </w:pPr>
    </w:p>
    <w:p w14:paraId="2B09F93A" w14:textId="77777777" w:rsidR="00C24C8E" w:rsidRDefault="00C24C8E" w:rsidP="000D50E0">
      <w:pPr>
        <w:numPr>
          <w:ilvl w:val="1"/>
          <w:numId w:val="6"/>
        </w:numPr>
        <w:tabs>
          <w:tab w:val="clear" w:pos="360"/>
        </w:tabs>
        <w:ind w:left="567" w:hanging="567"/>
        <w:rPr>
          <w:sz w:val="24"/>
        </w:rPr>
      </w:pPr>
      <w:r>
        <w:rPr>
          <w:sz w:val="24"/>
        </w:rPr>
        <w:t xml:space="preserve">La </w:t>
      </w:r>
      <w:r>
        <w:rPr>
          <w:i/>
          <w:sz w:val="24"/>
        </w:rPr>
        <w:t>Fédération acadienne de la Nouvelle-Écosse</w:t>
      </w:r>
      <w:r>
        <w:rPr>
          <w:sz w:val="24"/>
        </w:rPr>
        <w:t xml:space="preserve"> peut acquérir et prendre par voie d’achat, de donation, de succession ou par tout autre moyen, des biens réels et personnels et détenir ces biens, en jouir, les vendre, les échanger, les donner à bail, les louer, les améliorer et les aménager et y ériger et entretenir des bâtiments et constructions. </w:t>
      </w:r>
    </w:p>
    <w:p w14:paraId="38AAFD36" w14:textId="77777777" w:rsidR="00C24C8E" w:rsidRDefault="00C24C8E">
      <w:pPr>
        <w:rPr>
          <w:sz w:val="24"/>
        </w:rPr>
      </w:pPr>
    </w:p>
    <w:p w14:paraId="12C0E3FA" w14:textId="77777777" w:rsidR="00C24C8E" w:rsidRDefault="00C24C8E" w:rsidP="000D50E0">
      <w:pPr>
        <w:numPr>
          <w:ilvl w:val="1"/>
          <w:numId w:val="6"/>
        </w:numPr>
        <w:tabs>
          <w:tab w:val="clear" w:pos="360"/>
        </w:tabs>
        <w:ind w:left="567" w:hanging="567"/>
        <w:rPr>
          <w:sz w:val="24"/>
        </w:rPr>
      </w:pPr>
      <w:r>
        <w:rPr>
          <w:sz w:val="24"/>
        </w:rPr>
        <w:t xml:space="preserve">La </w:t>
      </w:r>
      <w:r>
        <w:rPr>
          <w:i/>
          <w:sz w:val="24"/>
        </w:rPr>
        <w:t xml:space="preserve">Fédération acadienne de la Nouvelle-Écosse </w:t>
      </w:r>
      <w:r>
        <w:rPr>
          <w:sz w:val="24"/>
        </w:rPr>
        <w:t xml:space="preserve">peut emprunter et réunir des </w:t>
      </w:r>
      <w:proofErr w:type="gramStart"/>
      <w:r>
        <w:rPr>
          <w:sz w:val="24"/>
        </w:rPr>
        <w:t>fonds;</w:t>
      </w:r>
      <w:proofErr w:type="gramEnd"/>
      <w:r>
        <w:rPr>
          <w:sz w:val="24"/>
        </w:rPr>
        <w:t xml:space="preserve"> elle peut utiliser ses ressources financières et matérielles pour réaliser ses buts</w:t>
      </w:r>
      <w:r>
        <w:rPr>
          <w:i/>
          <w:sz w:val="24"/>
        </w:rPr>
        <w:t>.</w:t>
      </w:r>
    </w:p>
    <w:p w14:paraId="0CF69BC1" w14:textId="77777777" w:rsidR="00C24C8E" w:rsidRDefault="00C24C8E" w:rsidP="000D50E0">
      <w:pPr>
        <w:ind w:left="567" w:hanging="567"/>
        <w:rPr>
          <w:sz w:val="24"/>
        </w:rPr>
      </w:pPr>
    </w:p>
    <w:p w14:paraId="6BC1FBD9" w14:textId="77777777" w:rsidR="00C24C8E" w:rsidRDefault="00C24C8E" w:rsidP="000D50E0">
      <w:pPr>
        <w:numPr>
          <w:ilvl w:val="1"/>
          <w:numId w:val="6"/>
        </w:numPr>
        <w:tabs>
          <w:tab w:val="clear" w:pos="360"/>
        </w:tabs>
        <w:ind w:left="567" w:hanging="567"/>
        <w:rPr>
          <w:sz w:val="24"/>
        </w:rPr>
      </w:pPr>
      <w:r>
        <w:rPr>
          <w:sz w:val="24"/>
        </w:rPr>
        <w:t xml:space="preserve">La </w:t>
      </w:r>
      <w:r>
        <w:rPr>
          <w:i/>
          <w:sz w:val="24"/>
        </w:rPr>
        <w:t>Fédération acadienne de la Nouvelle-Écosse</w:t>
      </w:r>
      <w:r>
        <w:rPr>
          <w:sz w:val="24"/>
        </w:rPr>
        <w:t xml:space="preserve"> peut investir des sommes d’argent, sous réserve que cela ne nuise pas à la réalisation de ses buts.</w:t>
      </w:r>
    </w:p>
    <w:p w14:paraId="0BE7B1A4" w14:textId="77777777" w:rsidR="000D50E0" w:rsidRDefault="000D50E0">
      <w:pPr>
        <w:rPr>
          <w:sz w:val="24"/>
        </w:rPr>
      </w:pPr>
    </w:p>
    <w:p w14:paraId="52969327" w14:textId="77777777" w:rsidR="00C24C8E" w:rsidRDefault="00C24C8E">
      <w:pPr>
        <w:rPr>
          <w:sz w:val="24"/>
        </w:rPr>
      </w:pPr>
    </w:p>
    <w:p w14:paraId="7598304F" w14:textId="77777777" w:rsidR="00C24C8E" w:rsidRDefault="00655E29">
      <w:pPr>
        <w:pBdr>
          <w:top w:val="single" w:sz="24" w:space="1" w:color="auto" w:shadow="1"/>
          <w:left w:val="single" w:sz="24" w:space="4" w:color="auto" w:shadow="1"/>
          <w:bottom w:val="single" w:sz="24" w:space="1" w:color="auto" w:shadow="1"/>
          <w:right w:val="single" w:sz="24" w:space="4" w:color="auto" w:shadow="1"/>
        </w:pBdr>
        <w:shd w:val="pct10" w:color="auto" w:fill="auto"/>
        <w:tabs>
          <w:tab w:val="right" w:pos="720"/>
        </w:tabs>
        <w:ind w:left="2260" w:hanging="2260"/>
        <w:rPr>
          <w:b/>
          <w:sz w:val="24"/>
        </w:rPr>
      </w:pPr>
      <w:r w:rsidRPr="00925BDA">
        <w:rPr>
          <w:b/>
          <w:spacing w:val="20"/>
          <w:sz w:val="24"/>
          <w:szCs w:val="24"/>
        </w:rPr>
        <w:t>ARTICLE</w:t>
      </w:r>
      <w:r>
        <w:rPr>
          <w:spacing w:val="20"/>
        </w:rPr>
        <w:t xml:space="preserve"> </w:t>
      </w:r>
      <w:r w:rsidR="00AC63D4">
        <w:rPr>
          <w:b/>
          <w:sz w:val="24"/>
        </w:rPr>
        <w:t xml:space="preserve">8 : </w:t>
      </w:r>
      <w:r w:rsidR="00C24C8E">
        <w:rPr>
          <w:b/>
          <w:sz w:val="24"/>
        </w:rPr>
        <w:t>STRUCTURE DE LA FÉDÉRATION</w:t>
      </w:r>
    </w:p>
    <w:p w14:paraId="6A822B2D" w14:textId="77777777" w:rsidR="00C24C8E" w:rsidRDefault="00C24C8E">
      <w:pPr>
        <w:tabs>
          <w:tab w:val="right" w:pos="720"/>
        </w:tabs>
        <w:ind w:left="2260" w:hanging="2260"/>
        <w:rPr>
          <w:sz w:val="24"/>
        </w:rPr>
      </w:pPr>
    </w:p>
    <w:p w14:paraId="1EBF4D85" w14:textId="77777777" w:rsidR="00C24C8E" w:rsidRDefault="00C24C8E">
      <w:pPr>
        <w:tabs>
          <w:tab w:val="right" w:pos="720"/>
        </w:tabs>
        <w:ind w:left="2260" w:hanging="2260"/>
        <w:rPr>
          <w:sz w:val="24"/>
        </w:rPr>
      </w:pPr>
      <w:r>
        <w:rPr>
          <w:sz w:val="24"/>
        </w:rPr>
        <w:t xml:space="preserve">La </w:t>
      </w:r>
      <w:r>
        <w:rPr>
          <w:i/>
          <w:sz w:val="24"/>
        </w:rPr>
        <w:t>Fédération acadienne de la Nouvelle-Écosse</w:t>
      </w:r>
      <w:r>
        <w:rPr>
          <w:sz w:val="24"/>
        </w:rPr>
        <w:t xml:space="preserve"> est constituée des composantes suivantes :</w:t>
      </w:r>
    </w:p>
    <w:p w14:paraId="2C0D9792" w14:textId="77777777" w:rsidR="00C24C8E" w:rsidRDefault="00C24C8E">
      <w:pPr>
        <w:tabs>
          <w:tab w:val="right" w:pos="720"/>
        </w:tabs>
        <w:ind w:left="2260" w:hanging="2260"/>
        <w:rPr>
          <w:sz w:val="24"/>
        </w:rPr>
      </w:pPr>
    </w:p>
    <w:p w14:paraId="207C94FB" w14:textId="77777777" w:rsidR="00C24C8E" w:rsidRDefault="00C24C8E" w:rsidP="0003771F">
      <w:pPr>
        <w:numPr>
          <w:ilvl w:val="0"/>
          <w:numId w:val="5"/>
        </w:numPr>
        <w:rPr>
          <w:sz w:val="24"/>
        </w:rPr>
      </w:pPr>
      <w:proofErr w:type="gramStart"/>
      <w:r>
        <w:rPr>
          <w:sz w:val="24"/>
        </w:rPr>
        <w:t>une</w:t>
      </w:r>
      <w:proofErr w:type="gramEnd"/>
      <w:r>
        <w:rPr>
          <w:sz w:val="24"/>
        </w:rPr>
        <w:t xml:space="preserve"> Assemblée générale annuelle;</w:t>
      </w:r>
    </w:p>
    <w:p w14:paraId="666C2BF6" w14:textId="77777777" w:rsidR="00C24C8E" w:rsidRDefault="00C24C8E">
      <w:pPr>
        <w:ind w:left="360"/>
        <w:rPr>
          <w:sz w:val="24"/>
        </w:rPr>
      </w:pPr>
    </w:p>
    <w:p w14:paraId="5EDF60D8" w14:textId="77777777" w:rsidR="00C24C8E" w:rsidRDefault="00C24C8E">
      <w:pPr>
        <w:numPr>
          <w:ilvl w:val="0"/>
          <w:numId w:val="5"/>
        </w:numPr>
        <w:rPr>
          <w:sz w:val="24"/>
        </w:rPr>
      </w:pPr>
      <w:proofErr w:type="gramStart"/>
      <w:r>
        <w:rPr>
          <w:sz w:val="24"/>
        </w:rPr>
        <w:t>u</w:t>
      </w:r>
      <w:r w:rsidR="00AC63D4">
        <w:rPr>
          <w:sz w:val="24"/>
        </w:rPr>
        <w:t>n</w:t>
      </w:r>
      <w:proofErr w:type="gramEnd"/>
      <w:r w:rsidR="00AC63D4">
        <w:rPr>
          <w:sz w:val="24"/>
        </w:rPr>
        <w:t xml:space="preserve"> Conseil d’administration</w:t>
      </w:r>
      <w:r>
        <w:rPr>
          <w:sz w:val="24"/>
        </w:rPr>
        <w:t>;</w:t>
      </w:r>
    </w:p>
    <w:p w14:paraId="3A932E90" w14:textId="77777777" w:rsidR="00C24C8E" w:rsidRDefault="00C24C8E">
      <w:pPr>
        <w:rPr>
          <w:sz w:val="24"/>
        </w:rPr>
      </w:pPr>
    </w:p>
    <w:p w14:paraId="3B6E19F6" w14:textId="77777777" w:rsidR="00C24C8E" w:rsidRDefault="00AC63D4">
      <w:pPr>
        <w:numPr>
          <w:ilvl w:val="0"/>
          <w:numId w:val="5"/>
        </w:numPr>
        <w:rPr>
          <w:sz w:val="24"/>
        </w:rPr>
      </w:pPr>
      <w:proofErr w:type="gramStart"/>
      <w:r>
        <w:rPr>
          <w:sz w:val="24"/>
        </w:rPr>
        <w:t>un</w:t>
      </w:r>
      <w:proofErr w:type="gramEnd"/>
      <w:r>
        <w:rPr>
          <w:sz w:val="24"/>
        </w:rPr>
        <w:t xml:space="preserve"> Bureau de direction.</w:t>
      </w:r>
    </w:p>
    <w:p w14:paraId="09E6CF6F" w14:textId="77777777" w:rsidR="00AC63D4" w:rsidRDefault="00AC63D4" w:rsidP="00AC63D4">
      <w:pPr>
        <w:rPr>
          <w:sz w:val="24"/>
        </w:rPr>
      </w:pPr>
    </w:p>
    <w:p w14:paraId="76B0795D" w14:textId="77777777" w:rsidR="00AC63D4" w:rsidRDefault="00AC63D4" w:rsidP="00AC63D4">
      <w:pPr>
        <w:ind w:left="720"/>
        <w:rPr>
          <w:sz w:val="24"/>
        </w:rPr>
      </w:pPr>
    </w:p>
    <w:p w14:paraId="6B2CCCC9" w14:textId="77777777" w:rsidR="00D2614D" w:rsidRDefault="00D2614D">
      <w:pPr>
        <w:rPr>
          <w:b/>
        </w:rPr>
      </w:pPr>
      <w:r>
        <w:rPr>
          <w:b/>
        </w:rPr>
        <w:br w:type="page"/>
      </w:r>
    </w:p>
    <w:p w14:paraId="30B9195B" w14:textId="77777777" w:rsidR="00C24C8E" w:rsidRDefault="00C24C8E">
      <w:pPr>
        <w:pStyle w:val="En-tte"/>
        <w:tabs>
          <w:tab w:val="clear" w:pos="4536"/>
          <w:tab w:val="clear" w:pos="9072"/>
          <w:tab w:val="left" w:pos="6663"/>
        </w:tabs>
        <w:rPr>
          <w:b/>
        </w:rPr>
      </w:pPr>
    </w:p>
    <w:p w14:paraId="480E85E9" w14:textId="77777777" w:rsidR="00C24C8E" w:rsidRDefault="00655E29">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720"/>
        </w:tabs>
        <w:ind w:left="2260" w:hanging="2260"/>
        <w:jc w:val="both"/>
        <w:rPr>
          <w:b/>
          <w:sz w:val="24"/>
        </w:rPr>
      </w:pPr>
      <w:r w:rsidRPr="00925BDA">
        <w:rPr>
          <w:b/>
          <w:spacing w:val="20"/>
          <w:sz w:val="24"/>
          <w:szCs w:val="24"/>
        </w:rPr>
        <w:t>ARTICLE</w:t>
      </w:r>
      <w:r>
        <w:rPr>
          <w:spacing w:val="20"/>
        </w:rPr>
        <w:t xml:space="preserve"> </w:t>
      </w:r>
      <w:r w:rsidR="00C672F4">
        <w:rPr>
          <w:b/>
          <w:sz w:val="24"/>
        </w:rPr>
        <w:t xml:space="preserve">9 : </w:t>
      </w:r>
      <w:r w:rsidR="00C24C8E">
        <w:rPr>
          <w:b/>
          <w:sz w:val="24"/>
        </w:rPr>
        <w:t>DISSOLUTION</w:t>
      </w:r>
    </w:p>
    <w:p w14:paraId="70340AEB" w14:textId="77777777" w:rsidR="00C24C8E" w:rsidRDefault="00C24C8E">
      <w:pPr>
        <w:pStyle w:val="Titre1"/>
        <w:tabs>
          <w:tab w:val="clear" w:pos="760"/>
          <w:tab w:val="right" w:pos="720"/>
        </w:tabs>
      </w:pPr>
    </w:p>
    <w:p w14:paraId="1793B9F5" w14:textId="77777777" w:rsidR="00C24C8E" w:rsidRDefault="00C24C8E" w:rsidP="00FA44C7">
      <w:pPr>
        <w:pStyle w:val="Titre1"/>
        <w:numPr>
          <w:ilvl w:val="1"/>
          <w:numId w:val="21"/>
        </w:numPr>
        <w:tabs>
          <w:tab w:val="clear" w:pos="760"/>
          <w:tab w:val="right" w:pos="720"/>
        </w:tabs>
      </w:pPr>
      <w:r>
        <w:t xml:space="preserve">La </w:t>
      </w:r>
      <w:r>
        <w:rPr>
          <w:i/>
        </w:rPr>
        <w:t>Fédération acadienne de la Nouvelle-Écosse</w:t>
      </w:r>
      <w:r>
        <w:t xml:space="preserve"> peut, par résolution extraordinaire, abdiquer son</w:t>
      </w:r>
      <w:r w:rsidR="2C122F00">
        <w:t xml:space="preserve"> </w:t>
      </w:r>
      <w:r>
        <w:t>certificat de constitution. Un vote d’au moins les trois quarts des délégués réunis en assemblée générale est alors obligatoire (</w:t>
      </w:r>
      <w:r w:rsidRPr="00925BDA">
        <w:rPr>
          <w:i/>
        </w:rPr>
        <w:t xml:space="preserve">Loi sur les </w:t>
      </w:r>
      <w:r w:rsidR="002D000E">
        <w:rPr>
          <w:i/>
        </w:rPr>
        <w:t>Société</w:t>
      </w:r>
      <w:r w:rsidRPr="00925BDA">
        <w:rPr>
          <w:i/>
        </w:rPr>
        <w:t>s</w:t>
      </w:r>
      <w:r>
        <w:t xml:space="preserve"> (Societies Act) L.R. ch. 286, art. 23).</w:t>
      </w:r>
    </w:p>
    <w:p w14:paraId="1951A4BA" w14:textId="77777777" w:rsidR="00C24C8E" w:rsidRDefault="00C24C8E">
      <w:pPr>
        <w:pStyle w:val="Titre1"/>
        <w:tabs>
          <w:tab w:val="clear" w:pos="760"/>
          <w:tab w:val="right" w:pos="720"/>
        </w:tabs>
        <w:ind w:left="0" w:firstLine="0"/>
      </w:pPr>
    </w:p>
    <w:p w14:paraId="6C293A4D" w14:textId="77777777" w:rsidR="00C24C8E" w:rsidRDefault="00C24C8E" w:rsidP="00FA44C7">
      <w:pPr>
        <w:pStyle w:val="Titre1"/>
        <w:numPr>
          <w:ilvl w:val="1"/>
          <w:numId w:val="21"/>
        </w:numPr>
        <w:tabs>
          <w:tab w:val="clear" w:pos="760"/>
          <w:tab w:val="right" w:pos="720"/>
        </w:tabs>
      </w:pPr>
      <w:r>
        <w:t xml:space="preserve">En cas de dissolution, la </w:t>
      </w:r>
      <w:r>
        <w:rPr>
          <w:i/>
        </w:rPr>
        <w:t>Fédération acadienne de la Nouvelle-Écosse</w:t>
      </w:r>
      <w:r>
        <w:t xml:space="preserve"> s’acquitte d’abord de toute dette et de tous frais de dissolution. La </w:t>
      </w:r>
      <w:r>
        <w:rPr>
          <w:i/>
        </w:rPr>
        <w:t>Fédération acadienne de la Nouvelle-Écosse</w:t>
      </w:r>
      <w:r>
        <w:t xml:space="preserve"> distribue ensuite le solde de ses avoirs parmi d’autres organismes de la Nouvelle-Écosse qui poursuivent des buts conciliables avec les siens, selon une résolution adoptée par la majorité simple des membres en règle de la </w:t>
      </w:r>
      <w:r>
        <w:rPr>
          <w:i/>
        </w:rPr>
        <w:t>Fédération acadienne de la Nouvelle-Écosse</w:t>
      </w:r>
      <w:r>
        <w:t xml:space="preserve"> à la date de sa dissolution.</w:t>
      </w:r>
    </w:p>
    <w:p w14:paraId="04AE87CC" w14:textId="77777777" w:rsidR="00C24C8E" w:rsidRPr="00542A2D" w:rsidRDefault="00C24C8E" w:rsidP="0065715D">
      <w:pPr>
        <w:pStyle w:val="Titre1"/>
        <w:tabs>
          <w:tab w:val="clear" w:pos="760"/>
          <w:tab w:val="right" w:pos="720"/>
        </w:tabs>
        <w:ind w:left="360" w:firstLine="0"/>
      </w:pPr>
    </w:p>
    <w:p w14:paraId="369C5F46" w14:textId="77777777" w:rsidR="00C24C8E" w:rsidRDefault="00C24C8E" w:rsidP="0065715D">
      <w:pPr>
        <w:pStyle w:val="Titre1"/>
        <w:tabs>
          <w:tab w:val="clear" w:pos="760"/>
          <w:tab w:val="right" w:pos="720"/>
        </w:tabs>
        <w:ind w:left="360" w:firstLine="0"/>
      </w:pPr>
      <w:r>
        <w:br w:type="page"/>
      </w:r>
    </w:p>
    <w:p w14:paraId="27FFC2D1" w14:textId="77777777" w:rsidR="00C24C8E" w:rsidRDefault="00C24C8E">
      <w:pPr>
        <w:pBdr>
          <w:top w:val="single" w:sz="24" w:space="1" w:color="auto" w:shadow="1"/>
          <w:left w:val="single" w:sz="24" w:space="4" w:color="auto" w:shadow="1"/>
          <w:bottom w:val="single" w:sz="24" w:space="1" w:color="auto" w:shadow="1"/>
          <w:right w:val="single" w:sz="24" w:space="4" w:color="auto" w:shadow="1"/>
        </w:pBdr>
        <w:shd w:val="pct10" w:color="auto" w:fill="auto"/>
        <w:jc w:val="center"/>
        <w:rPr>
          <w:sz w:val="24"/>
        </w:rPr>
      </w:pPr>
      <w:r>
        <w:rPr>
          <w:b/>
          <w:sz w:val="44"/>
          <w:shd w:val="pct10" w:color="auto" w:fill="auto"/>
        </w:rPr>
        <w:lastRenderedPageBreak/>
        <w:t>RÈGLEMENTS</w:t>
      </w:r>
    </w:p>
    <w:p w14:paraId="19E1A338" w14:textId="77777777" w:rsidR="00C24C8E" w:rsidRDefault="00C24C8E">
      <w:pPr>
        <w:rPr>
          <w:sz w:val="24"/>
        </w:rPr>
      </w:pPr>
    </w:p>
    <w:p w14:paraId="003F6647" w14:textId="77777777" w:rsidR="00C24C8E" w:rsidRDefault="00C24C8E">
      <w:pPr>
        <w:rPr>
          <w:sz w:val="24"/>
        </w:rPr>
      </w:pPr>
    </w:p>
    <w:p w14:paraId="1B43577C" w14:textId="77777777" w:rsidR="00C24C8E" w:rsidRDefault="00C24C8E">
      <w:pPr>
        <w:pBdr>
          <w:top w:val="single" w:sz="24" w:space="1" w:color="auto" w:shadow="1"/>
          <w:left w:val="single" w:sz="24" w:space="4" w:color="auto" w:shadow="1"/>
          <w:bottom w:val="single" w:sz="24" w:space="1" w:color="auto" w:shadow="1"/>
          <w:right w:val="single" w:sz="24" w:space="4" w:color="auto" w:shadow="1"/>
        </w:pBdr>
        <w:shd w:val="pct10" w:color="auto" w:fill="auto"/>
        <w:rPr>
          <w:sz w:val="24"/>
        </w:rPr>
      </w:pPr>
      <w:r>
        <w:rPr>
          <w:b/>
          <w:sz w:val="24"/>
          <w:shd w:val="pct10" w:color="auto" w:fill="auto"/>
        </w:rPr>
        <w:t xml:space="preserve">ARTICLE </w:t>
      </w:r>
      <w:proofErr w:type="gramStart"/>
      <w:r>
        <w:rPr>
          <w:b/>
          <w:sz w:val="24"/>
          <w:shd w:val="pct10" w:color="auto" w:fill="auto"/>
        </w:rPr>
        <w:t>1:</w:t>
      </w:r>
      <w:proofErr w:type="gramEnd"/>
      <w:r>
        <w:rPr>
          <w:b/>
          <w:sz w:val="24"/>
          <w:shd w:val="pct10" w:color="auto" w:fill="auto"/>
        </w:rPr>
        <w:t xml:space="preserve">   INTERPRÉTATIONS ET DÉFINITIONS</w:t>
      </w:r>
    </w:p>
    <w:p w14:paraId="017FF18A" w14:textId="77777777" w:rsidR="00C24C8E" w:rsidRDefault="00C24C8E">
      <w:pPr>
        <w:rPr>
          <w:sz w:val="24"/>
        </w:rPr>
      </w:pPr>
    </w:p>
    <w:p w14:paraId="2461F38E" w14:textId="77777777" w:rsidR="00C24C8E" w:rsidRDefault="00C24C8E">
      <w:pPr>
        <w:numPr>
          <w:ilvl w:val="1"/>
          <w:numId w:val="7"/>
        </w:numPr>
        <w:pBdr>
          <w:top w:val="single" w:sz="4" w:space="1" w:color="auto" w:shadow="1"/>
          <w:left w:val="single" w:sz="4" w:space="4" w:color="auto" w:shadow="1"/>
          <w:bottom w:val="single" w:sz="4" w:space="1" w:color="auto" w:shadow="1"/>
          <w:right w:val="single" w:sz="4" w:space="4" w:color="auto" w:shadow="1"/>
        </w:pBdr>
        <w:rPr>
          <w:b/>
          <w:sz w:val="24"/>
        </w:rPr>
      </w:pPr>
      <w:r>
        <w:rPr>
          <w:b/>
          <w:sz w:val="24"/>
        </w:rPr>
        <w:t>Interprétations</w:t>
      </w:r>
    </w:p>
    <w:p w14:paraId="5CC95FCF" w14:textId="77777777" w:rsidR="00C24C8E" w:rsidRDefault="00C24C8E">
      <w:pPr>
        <w:rPr>
          <w:sz w:val="24"/>
        </w:rPr>
      </w:pPr>
    </w:p>
    <w:p w14:paraId="346D69A5" w14:textId="77777777" w:rsidR="00C24C8E" w:rsidRDefault="00C24C8E">
      <w:pPr>
        <w:tabs>
          <w:tab w:val="right" w:pos="720"/>
        </w:tabs>
        <w:rPr>
          <w:sz w:val="24"/>
        </w:rPr>
      </w:pPr>
      <w:r>
        <w:rPr>
          <w:sz w:val="24"/>
        </w:rPr>
        <w:t>Dans le présent document</w:t>
      </w:r>
      <w:r w:rsidR="00C672F4">
        <w:rPr>
          <w:sz w:val="24"/>
        </w:rPr>
        <w:t xml:space="preserve"> </w:t>
      </w:r>
      <w:r>
        <w:rPr>
          <w:sz w:val="24"/>
        </w:rPr>
        <w:t>:</w:t>
      </w:r>
    </w:p>
    <w:p w14:paraId="647AAE37" w14:textId="77777777" w:rsidR="00C24C8E" w:rsidRDefault="00C24C8E">
      <w:pPr>
        <w:tabs>
          <w:tab w:val="right" w:pos="720"/>
        </w:tabs>
        <w:rPr>
          <w:sz w:val="24"/>
        </w:rPr>
      </w:pPr>
    </w:p>
    <w:p w14:paraId="517A5490" w14:textId="77777777" w:rsidR="00C24C8E" w:rsidRDefault="00C24C8E" w:rsidP="00FA44C7">
      <w:pPr>
        <w:numPr>
          <w:ilvl w:val="0"/>
          <w:numId w:val="20"/>
        </w:numPr>
        <w:tabs>
          <w:tab w:val="clear" w:pos="1440"/>
          <w:tab w:val="num" w:pos="567"/>
        </w:tabs>
        <w:ind w:left="1134" w:hanging="425"/>
        <w:rPr>
          <w:sz w:val="24"/>
        </w:rPr>
      </w:pPr>
      <w:r>
        <w:rPr>
          <w:sz w:val="24"/>
        </w:rPr>
        <w:t xml:space="preserve">L’expression « Fédération » désigne la </w:t>
      </w:r>
      <w:r>
        <w:rPr>
          <w:i/>
          <w:sz w:val="24"/>
        </w:rPr>
        <w:t>Fédération acadienne de la Nouvelle-Écosse</w:t>
      </w:r>
      <w:r>
        <w:rPr>
          <w:sz w:val="24"/>
        </w:rPr>
        <w:t>.</w:t>
      </w:r>
    </w:p>
    <w:p w14:paraId="5D0AF752" w14:textId="77777777" w:rsidR="00C24C8E" w:rsidRDefault="00C24C8E">
      <w:pPr>
        <w:tabs>
          <w:tab w:val="num" w:pos="567"/>
        </w:tabs>
        <w:ind w:left="1134" w:hanging="425"/>
        <w:rPr>
          <w:sz w:val="24"/>
        </w:rPr>
      </w:pPr>
    </w:p>
    <w:p w14:paraId="08BEEAEC" w14:textId="77777777" w:rsidR="00C24C8E" w:rsidRDefault="00C24C8E" w:rsidP="00FA44C7">
      <w:pPr>
        <w:numPr>
          <w:ilvl w:val="0"/>
          <w:numId w:val="20"/>
        </w:numPr>
        <w:tabs>
          <w:tab w:val="clear" w:pos="1440"/>
          <w:tab w:val="num" w:pos="567"/>
        </w:tabs>
        <w:ind w:left="1134" w:hanging="425"/>
        <w:rPr>
          <w:sz w:val="24"/>
        </w:rPr>
      </w:pPr>
      <w:r>
        <w:rPr>
          <w:sz w:val="24"/>
        </w:rPr>
        <w:t xml:space="preserve">AGA désigne </w:t>
      </w:r>
      <w:r>
        <w:rPr>
          <w:i/>
          <w:sz w:val="24"/>
        </w:rPr>
        <w:t>l’Assemblée générale annuelle</w:t>
      </w:r>
      <w:r>
        <w:rPr>
          <w:sz w:val="24"/>
        </w:rPr>
        <w:t>.</w:t>
      </w:r>
    </w:p>
    <w:p w14:paraId="1F4702F4" w14:textId="77777777" w:rsidR="00C24C8E" w:rsidRDefault="00C24C8E">
      <w:pPr>
        <w:tabs>
          <w:tab w:val="num" w:pos="567"/>
        </w:tabs>
        <w:ind w:left="1134" w:hanging="425"/>
        <w:rPr>
          <w:sz w:val="24"/>
        </w:rPr>
      </w:pPr>
    </w:p>
    <w:p w14:paraId="02490C5B" w14:textId="77777777" w:rsidR="00C24C8E" w:rsidRDefault="00AC63D4" w:rsidP="00FA44C7">
      <w:pPr>
        <w:numPr>
          <w:ilvl w:val="0"/>
          <w:numId w:val="20"/>
        </w:numPr>
        <w:tabs>
          <w:tab w:val="clear" w:pos="1440"/>
          <w:tab w:val="num" w:pos="567"/>
        </w:tabs>
        <w:ind w:left="1134" w:hanging="425"/>
        <w:rPr>
          <w:sz w:val="24"/>
        </w:rPr>
      </w:pPr>
      <w:r>
        <w:rPr>
          <w:sz w:val="24"/>
        </w:rPr>
        <w:t>CA</w:t>
      </w:r>
      <w:r w:rsidR="00C24C8E">
        <w:rPr>
          <w:sz w:val="24"/>
        </w:rPr>
        <w:t xml:space="preserve"> </w:t>
      </w:r>
      <w:r>
        <w:rPr>
          <w:sz w:val="24"/>
        </w:rPr>
        <w:t xml:space="preserve">désigne </w:t>
      </w:r>
      <w:r w:rsidR="00C24C8E">
        <w:rPr>
          <w:sz w:val="24"/>
        </w:rPr>
        <w:t xml:space="preserve">le </w:t>
      </w:r>
      <w:r w:rsidR="00C24C8E">
        <w:rPr>
          <w:i/>
          <w:sz w:val="24"/>
        </w:rPr>
        <w:t>Conseil</w:t>
      </w:r>
      <w:r>
        <w:rPr>
          <w:i/>
          <w:sz w:val="24"/>
        </w:rPr>
        <w:t xml:space="preserve"> d’administration</w:t>
      </w:r>
      <w:r w:rsidR="00C24C8E">
        <w:rPr>
          <w:i/>
          <w:sz w:val="24"/>
        </w:rPr>
        <w:t>.</w:t>
      </w:r>
    </w:p>
    <w:p w14:paraId="476BBE00" w14:textId="77777777" w:rsidR="00C24C8E" w:rsidRDefault="00C24C8E">
      <w:pPr>
        <w:tabs>
          <w:tab w:val="num" w:pos="567"/>
        </w:tabs>
        <w:ind w:left="1134" w:hanging="425"/>
        <w:rPr>
          <w:sz w:val="24"/>
        </w:rPr>
      </w:pPr>
    </w:p>
    <w:p w14:paraId="0B64CFA9" w14:textId="77777777" w:rsidR="00C24C8E" w:rsidRDefault="00C24C8E" w:rsidP="00FA44C7">
      <w:pPr>
        <w:numPr>
          <w:ilvl w:val="0"/>
          <w:numId w:val="20"/>
        </w:numPr>
        <w:tabs>
          <w:tab w:val="clear" w:pos="1440"/>
          <w:tab w:val="num" w:pos="567"/>
        </w:tabs>
        <w:ind w:left="1134" w:hanging="425"/>
        <w:rPr>
          <w:sz w:val="24"/>
        </w:rPr>
      </w:pPr>
      <w:r>
        <w:rPr>
          <w:sz w:val="24"/>
        </w:rPr>
        <w:t xml:space="preserve">BD désigne le </w:t>
      </w:r>
      <w:r>
        <w:rPr>
          <w:i/>
          <w:sz w:val="24"/>
        </w:rPr>
        <w:t>Bureau de direction</w:t>
      </w:r>
      <w:r>
        <w:rPr>
          <w:sz w:val="24"/>
        </w:rPr>
        <w:t>.</w:t>
      </w:r>
    </w:p>
    <w:p w14:paraId="357F3FB7" w14:textId="77777777" w:rsidR="00C24C8E" w:rsidRDefault="00C24C8E" w:rsidP="00AC63D4">
      <w:pPr>
        <w:tabs>
          <w:tab w:val="num" w:pos="567"/>
        </w:tabs>
        <w:rPr>
          <w:sz w:val="24"/>
        </w:rPr>
      </w:pPr>
    </w:p>
    <w:p w14:paraId="6DBC2798" w14:textId="77777777" w:rsidR="00C24C8E" w:rsidRDefault="00C24C8E" w:rsidP="00FA44C7">
      <w:pPr>
        <w:numPr>
          <w:ilvl w:val="0"/>
          <w:numId w:val="20"/>
        </w:numPr>
        <w:tabs>
          <w:tab w:val="clear" w:pos="1440"/>
          <w:tab w:val="num" w:pos="567"/>
        </w:tabs>
        <w:ind w:left="1134" w:hanging="425"/>
        <w:rPr>
          <w:sz w:val="24"/>
        </w:rPr>
      </w:pPr>
      <w:r>
        <w:rPr>
          <w:sz w:val="24"/>
        </w:rPr>
        <w:t xml:space="preserve">DG désigne la </w:t>
      </w:r>
      <w:r>
        <w:rPr>
          <w:i/>
          <w:sz w:val="24"/>
        </w:rPr>
        <w:t>direction générale</w:t>
      </w:r>
      <w:r>
        <w:rPr>
          <w:sz w:val="24"/>
        </w:rPr>
        <w:t>.</w:t>
      </w:r>
    </w:p>
    <w:p w14:paraId="6647E36F" w14:textId="77777777" w:rsidR="00C24C8E" w:rsidRDefault="00C24C8E">
      <w:pPr>
        <w:tabs>
          <w:tab w:val="num" w:pos="567"/>
        </w:tabs>
        <w:ind w:left="1134" w:hanging="425"/>
        <w:rPr>
          <w:sz w:val="24"/>
        </w:rPr>
      </w:pPr>
    </w:p>
    <w:p w14:paraId="6EED04D8" w14:textId="77777777" w:rsidR="00C24C8E" w:rsidRDefault="00C24C8E" w:rsidP="00FA44C7">
      <w:pPr>
        <w:numPr>
          <w:ilvl w:val="0"/>
          <w:numId w:val="20"/>
        </w:numPr>
        <w:tabs>
          <w:tab w:val="clear" w:pos="1440"/>
          <w:tab w:val="num" w:pos="567"/>
        </w:tabs>
        <w:ind w:left="1134" w:hanging="425"/>
        <w:rPr>
          <w:sz w:val="24"/>
        </w:rPr>
      </w:pPr>
      <w:r>
        <w:rPr>
          <w:sz w:val="24"/>
        </w:rPr>
        <w:t xml:space="preserve">Toute référence à la « Loi » se rapporte à la </w:t>
      </w:r>
      <w:r>
        <w:rPr>
          <w:i/>
          <w:sz w:val="24"/>
        </w:rPr>
        <w:t xml:space="preserve">Loi sur les </w:t>
      </w:r>
      <w:r w:rsidR="002D000E">
        <w:rPr>
          <w:i/>
          <w:sz w:val="24"/>
        </w:rPr>
        <w:t>Sociétés</w:t>
      </w:r>
      <w:r>
        <w:rPr>
          <w:i/>
          <w:sz w:val="24"/>
        </w:rPr>
        <w:t>,</w:t>
      </w:r>
      <w:r>
        <w:rPr>
          <w:sz w:val="24"/>
        </w:rPr>
        <w:t xml:space="preserve"> L.R. ch. 286 (Societies Act) et à tous ses amendements.</w:t>
      </w:r>
    </w:p>
    <w:p w14:paraId="15DFC569" w14:textId="77777777" w:rsidR="00C24C8E" w:rsidRDefault="00C24C8E">
      <w:pPr>
        <w:tabs>
          <w:tab w:val="num" w:pos="567"/>
        </w:tabs>
        <w:ind w:left="1134" w:hanging="425"/>
        <w:rPr>
          <w:sz w:val="24"/>
        </w:rPr>
      </w:pPr>
    </w:p>
    <w:p w14:paraId="44A51932" w14:textId="77777777" w:rsidR="00C24C8E" w:rsidRDefault="00C24C8E" w:rsidP="00FA44C7">
      <w:pPr>
        <w:numPr>
          <w:ilvl w:val="0"/>
          <w:numId w:val="20"/>
        </w:numPr>
        <w:tabs>
          <w:tab w:val="clear" w:pos="1440"/>
          <w:tab w:val="num" w:pos="567"/>
        </w:tabs>
        <w:ind w:left="1134" w:hanging="425"/>
        <w:rPr>
          <w:sz w:val="24"/>
        </w:rPr>
      </w:pPr>
      <w:r>
        <w:rPr>
          <w:sz w:val="24"/>
        </w:rPr>
        <w:t>Lorsque le singulier est utilisé, le pluriel est implicite quand le contexte le requiert.</w:t>
      </w:r>
    </w:p>
    <w:p w14:paraId="0CC47B05" w14:textId="77777777" w:rsidR="00C24C8E" w:rsidRDefault="00C24C8E">
      <w:pPr>
        <w:tabs>
          <w:tab w:val="num" w:pos="567"/>
        </w:tabs>
        <w:ind w:left="1134" w:hanging="425"/>
        <w:rPr>
          <w:sz w:val="24"/>
        </w:rPr>
      </w:pPr>
    </w:p>
    <w:p w14:paraId="68B018D9" w14:textId="77777777" w:rsidR="00C24C8E" w:rsidRDefault="00C24C8E" w:rsidP="00FA44C7">
      <w:pPr>
        <w:numPr>
          <w:ilvl w:val="0"/>
          <w:numId w:val="20"/>
        </w:numPr>
        <w:tabs>
          <w:tab w:val="clear" w:pos="1440"/>
          <w:tab w:val="num" w:pos="567"/>
        </w:tabs>
        <w:ind w:left="1134" w:hanging="425"/>
        <w:rPr>
          <w:sz w:val="24"/>
        </w:rPr>
      </w:pPr>
      <w:r>
        <w:rPr>
          <w:sz w:val="24"/>
        </w:rPr>
        <w:t>Les termes génériques comprennent autant le masculin que le féminin quand le contexte le requiert.</w:t>
      </w:r>
    </w:p>
    <w:p w14:paraId="46B63937" w14:textId="77777777" w:rsidR="00C24C8E" w:rsidRDefault="00C24C8E">
      <w:pPr>
        <w:tabs>
          <w:tab w:val="num" w:pos="567"/>
        </w:tabs>
        <w:ind w:left="1134" w:hanging="425"/>
        <w:rPr>
          <w:sz w:val="24"/>
        </w:rPr>
      </w:pPr>
    </w:p>
    <w:p w14:paraId="57BDBA89" w14:textId="77777777" w:rsidR="00C24C8E" w:rsidRDefault="00C24C8E" w:rsidP="00FA44C7">
      <w:pPr>
        <w:numPr>
          <w:ilvl w:val="0"/>
          <w:numId w:val="20"/>
        </w:numPr>
        <w:tabs>
          <w:tab w:val="clear" w:pos="1440"/>
          <w:tab w:val="num" w:pos="567"/>
        </w:tabs>
        <w:ind w:left="1134" w:hanging="425"/>
        <w:rPr>
          <w:sz w:val="24"/>
        </w:rPr>
      </w:pPr>
      <w:r>
        <w:rPr>
          <w:sz w:val="24"/>
        </w:rPr>
        <w:t xml:space="preserve">La procédure figurant dans les Statuts et Règlements de la Fédération acadienne de la Nouvelle-Écosse gouverne la conduite de toutes les assemblées délibérantes ou publiques de la Fédération. En cas de controverse, on applique d’abord la </w:t>
      </w:r>
      <w:r w:rsidRPr="00925BDA">
        <w:rPr>
          <w:i/>
          <w:sz w:val="24"/>
          <w:u w:val="single"/>
        </w:rPr>
        <w:t xml:space="preserve">Loi sur les </w:t>
      </w:r>
      <w:r w:rsidR="002D000E" w:rsidRPr="00925BDA">
        <w:rPr>
          <w:i/>
          <w:sz w:val="24"/>
          <w:u w:val="single"/>
        </w:rPr>
        <w:t>Sociétés</w:t>
      </w:r>
      <w:r w:rsidR="002D000E">
        <w:rPr>
          <w:sz w:val="24"/>
          <w:u w:val="single"/>
        </w:rPr>
        <w:t xml:space="preserve"> </w:t>
      </w:r>
      <w:r>
        <w:rPr>
          <w:sz w:val="24"/>
        </w:rPr>
        <w:t>(Societies Act), ensuite la dernière édition du code Morin.</w:t>
      </w:r>
    </w:p>
    <w:p w14:paraId="24AA0585" w14:textId="77777777" w:rsidR="00C24C8E" w:rsidRDefault="00C24C8E">
      <w:pPr>
        <w:tabs>
          <w:tab w:val="num" w:pos="567"/>
        </w:tabs>
        <w:ind w:left="1134" w:hanging="425"/>
        <w:rPr>
          <w:sz w:val="24"/>
        </w:rPr>
      </w:pPr>
    </w:p>
    <w:p w14:paraId="29A27A70" w14:textId="77777777" w:rsidR="00C24C8E" w:rsidRDefault="00C24C8E" w:rsidP="00FA44C7">
      <w:pPr>
        <w:numPr>
          <w:ilvl w:val="0"/>
          <w:numId w:val="20"/>
        </w:numPr>
        <w:tabs>
          <w:tab w:val="clear" w:pos="1440"/>
          <w:tab w:val="num" w:pos="567"/>
        </w:tabs>
        <w:ind w:left="1134" w:hanging="425"/>
        <w:rPr>
          <w:sz w:val="24"/>
        </w:rPr>
      </w:pPr>
      <w:r>
        <w:rPr>
          <w:sz w:val="24"/>
        </w:rPr>
        <w:t>La majorité simple est atteinte par cinquante pourcent plus un (50</w:t>
      </w:r>
      <w:r w:rsidR="002D000E">
        <w:rPr>
          <w:sz w:val="24"/>
        </w:rPr>
        <w:t xml:space="preserve"> </w:t>
      </w:r>
      <w:r>
        <w:rPr>
          <w:sz w:val="24"/>
        </w:rPr>
        <w:t>%</w:t>
      </w:r>
      <w:r w:rsidR="00CE02E9">
        <w:rPr>
          <w:sz w:val="24"/>
        </w:rPr>
        <w:t xml:space="preserve"> </w:t>
      </w:r>
      <w:r>
        <w:rPr>
          <w:sz w:val="24"/>
        </w:rPr>
        <w:t>+</w:t>
      </w:r>
      <w:r w:rsidR="00CE02E9">
        <w:rPr>
          <w:sz w:val="24"/>
        </w:rPr>
        <w:t xml:space="preserve"> </w:t>
      </w:r>
      <w:r>
        <w:rPr>
          <w:sz w:val="24"/>
        </w:rPr>
        <w:t>1) des voix.</w:t>
      </w:r>
    </w:p>
    <w:p w14:paraId="593FDA3A" w14:textId="77777777" w:rsidR="00C24C8E" w:rsidRDefault="00C24C8E">
      <w:pPr>
        <w:rPr>
          <w:sz w:val="24"/>
        </w:rPr>
      </w:pPr>
    </w:p>
    <w:p w14:paraId="01A3BE1D" w14:textId="77777777" w:rsidR="00C24C8E" w:rsidRDefault="00C24C8E">
      <w:pPr>
        <w:numPr>
          <w:ilvl w:val="1"/>
          <w:numId w:val="7"/>
        </w:numPr>
        <w:pBdr>
          <w:top w:val="single" w:sz="4" w:space="1" w:color="auto" w:shadow="1"/>
          <w:left w:val="single" w:sz="4" w:space="4" w:color="auto" w:shadow="1"/>
          <w:bottom w:val="single" w:sz="4" w:space="1" w:color="auto" w:shadow="1"/>
          <w:right w:val="single" w:sz="4" w:space="4" w:color="auto" w:shadow="1"/>
        </w:pBdr>
        <w:rPr>
          <w:b/>
          <w:sz w:val="24"/>
        </w:rPr>
      </w:pPr>
      <w:r>
        <w:rPr>
          <w:b/>
          <w:sz w:val="24"/>
        </w:rPr>
        <w:t>Définitions générales</w:t>
      </w:r>
    </w:p>
    <w:p w14:paraId="01C10640" w14:textId="77777777" w:rsidR="00C24C8E" w:rsidRDefault="00C24C8E">
      <w:pPr>
        <w:rPr>
          <w:sz w:val="24"/>
        </w:rPr>
      </w:pPr>
    </w:p>
    <w:p w14:paraId="65198311" w14:textId="77777777" w:rsidR="00C24C8E" w:rsidRDefault="00C24C8E">
      <w:pPr>
        <w:numPr>
          <w:ilvl w:val="0"/>
          <w:numId w:val="8"/>
        </w:numPr>
        <w:rPr>
          <w:sz w:val="24"/>
        </w:rPr>
      </w:pPr>
      <w:r>
        <w:rPr>
          <w:sz w:val="24"/>
        </w:rPr>
        <w:t xml:space="preserve">L’expression « </w:t>
      </w:r>
      <w:r>
        <w:rPr>
          <w:i/>
          <w:sz w:val="24"/>
        </w:rPr>
        <w:t xml:space="preserve">communauté acadienne </w:t>
      </w:r>
      <w:r>
        <w:rPr>
          <w:sz w:val="24"/>
        </w:rPr>
        <w:t>» désigne implicitement la communauté d’expression française.</w:t>
      </w:r>
    </w:p>
    <w:p w14:paraId="1EC602E6" w14:textId="77777777" w:rsidR="00C24C8E" w:rsidRDefault="00C24C8E">
      <w:pPr>
        <w:ind w:left="720"/>
        <w:rPr>
          <w:sz w:val="24"/>
        </w:rPr>
      </w:pPr>
    </w:p>
    <w:p w14:paraId="2D69E302" w14:textId="77777777" w:rsidR="00C24C8E" w:rsidRDefault="00C24C8E">
      <w:pPr>
        <w:numPr>
          <w:ilvl w:val="0"/>
          <w:numId w:val="8"/>
        </w:numPr>
        <w:rPr>
          <w:sz w:val="24"/>
        </w:rPr>
      </w:pPr>
      <w:r>
        <w:rPr>
          <w:sz w:val="24"/>
        </w:rPr>
        <w:t xml:space="preserve">L’expression « </w:t>
      </w:r>
      <w:r>
        <w:rPr>
          <w:i/>
          <w:sz w:val="24"/>
        </w:rPr>
        <w:t xml:space="preserve">organisme </w:t>
      </w:r>
      <w:r>
        <w:rPr>
          <w:sz w:val="24"/>
        </w:rPr>
        <w:t xml:space="preserve">» englobe </w:t>
      </w:r>
      <w:r w:rsidR="00F3689A">
        <w:rPr>
          <w:sz w:val="24"/>
        </w:rPr>
        <w:t xml:space="preserve">les </w:t>
      </w:r>
      <w:r>
        <w:rPr>
          <w:sz w:val="24"/>
        </w:rPr>
        <w:t>organ</w:t>
      </w:r>
      <w:r w:rsidR="00056D6F">
        <w:rPr>
          <w:sz w:val="24"/>
        </w:rPr>
        <w:t>ism</w:t>
      </w:r>
      <w:r>
        <w:rPr>
          <w:sz w:val="24"/>
        </w:rPr>
        <w:t>es francophones dûment constitués.</w:t>
      </w:r>
    </w:p>
    <w:p w14:paraId="52369912" w14:textId="77777777" w:rsidR="00C24C8E" w:rsidRDefault="00C24C8E">
      <w:pPr>
        <w:rPr>
          <w:sz w:val="24"/>
        </w:rPr>
      </w:pPr>
    </w:p>
    <w:p w14:paraId="139B1D1C" w14:textId="77777777" w:rsidR="00C24C8E" w:rsidRDefault="00C24C8E">
      <w:pPr>
        <w:numPr>
          <w:ilvl w:val="0"/>
          <w:numId w:val="8"/>
        </w:numPr>
        <w:rPr>
          <w:sz w:val="24"/>
        </w:rPr>
      </w:pPr>
      <w:r>
        <w:rPr>
          <w:sz w:val="24"/>
        </w:rPr>
        <w:t>Les expressions suivantes sont ainsi définies :</w:t>
      </w:r>
    </w:p>
    <w:p w14:paraId="40B87F48" w14:textId="77777777" w:rsidR="00250B0E" w:rsidRDefault="00250B0E" w:rsidP="00250B0E">
      <w:pPr>
        <w:rPr>
          <w:sz w:val="24"/>
        </w:rPr>
      </w:pPr>
    </w:p>
    <w:p w14:paraId="00F7CB45" w14:textId="77777777" w:rsidR="00C24C8E" w:rsidRPr="00542A2D" w:rsidRDefault="00C24C8E" w:rsidP="00542A2D">
      <w:pPr>
        <w:numPr>
          <w:ilvl w:val="1"/>
          <w:numId w:val="8"/>
        </w:numPr>
        <w:rPr>
          <w:sz w:val="24"/>
        </w:rPr>
      </w:pPr>
      <w:r w:rsidRPr="00542A2D">
        <w:rPr>
          <w:sz w:val="24"/>
        </w:rPr>
        <w:lastRenderedPageBreak/>
        <w:t xml:space="preserve">« </w:t>
      </w:r>
      <w:proofErr w:type="gramStart"/>
      <w:r w:rsidR="00250B0E">
        <w:rPr>
          <w:i/>
          <w:sz w:val="24"/>
        </w:rPr>
        <w:t>organisme</w:t>
      </w:r>
      <w:proofErr w:type="gramEnd"/>
      <w:r w:rsidRPr="00542A2D">
        <w:rPr>
          <w:i/>
          <w:sz w:val="24"/>
        </w:rPr>
        <w:t xml:space="preserve"> à caractère régional </w:t>
      </w:r>
      <w:r w:rsidR="00250B0E">
        <w:rPr>
          <w:sz w:val="24"/>
        </w:rPr>
        <w:t>» désigne</w:t>
      </w:r>
      <w:r w:rsidRPr="00542A2D">
        <w:rPr>
          <w:sz w:val="24"/>
        </w:rPr>
        <w:t xml:space="preserve"> </w:t>
      </w:r>
      <w:r w:rsidR="00250B0E">
        <w:rPr>
          <w:sz w:val="24"/>
        </w:rPr>
        <w:t xml:space="preserve">un organisme reconnu par la Fédération acadienne et qui chapeaute des organismes ou regroupements locaux dans chacune des régions suivantes : Argyle, Chéticamp, Clare, Chezzetcook, Halifax, Pomquet, Richmond, Rive-Sud, Sydney, Truro et Vallée d’Annapolis ; </w:t>
      </w:r>
    </w:p>
    <w:p w14:paraId="3D3DCEF0" w14:textId="77777777" w:rsidR="00C24C8E" w:rsidRPr="00557871" w:rsidRDefault="00C24C8E">
      <w:pPr>
        <w:numPr>
          <w:ilvl w:val="1"/>
          <w:numId w:val="8"/>
        </w:numPr>
        <w:rPr>
          <w:sz w:val="24"/>
        </w:rPr>
      </w:pPr>
      <w:r w:rsidRPr="00680EB1">
        <w:rPr>
          <w:sz w:val="24"/>
        </w:rPr>
        <w:t xml:space="preserve">« </w:t>
      </w:r>
      <w:proofErr w:type="gramStart"/>
      <w:r w:rsidRPr="00680EB1">
        <w:rPr>
          <w:i/>
          <w:sz w:val="24"/>
        </w:rPr>
        <w:t>organismes</w:t>
      </w:r>
      <w:proofErr w:type="gramEnd"/>
      <w:r w:rsidRPr="00680EB1">
        <w:rPr>
          <w:i/>
          <w:sz w:val="24"/>
        </w:rPr>
        <w:t xml:space="preserve"> à caractère provincial </w:t>
      </w:r>
      <w:r w:rsidRPr="00680EB1">
        <w:rPr>
          <w:sz w:val="24"/>
        </w:rPr>
        <w:t xml:space="preserve">» désignent les </w:t>
      </w:r>
      <w:r w:rsidR="0093463E" w:rsidRPr="00680EB1">
        <w:rPr>
          <w:sz w:val="24"/>
        </w:rPr>
        <w:t xml:space="preserve">organismes </w:t>
      </w:r>
      <w:r w:rsidRPr="00680EB1">
        <w:rPr>
          <w:sz w:val="24"/>
        </w:rPr>
        <w:t>ayant une vocation provinciale</w:t>
      </w:r>
      <w:r w:rsidR="00250B0E">
        <w:rPr>
          <w:sz w:val="24"/>
        </w:rPr>
        <w:t xml:space="preserve"> </w:t>
      </w:r>
      <w:r w:rsidRPr="00557871">
        <w:rPr>
          <w:sz w:val="24"/>
        </w:rPr>
        <w:t>;</w:t>
      </w:r>
    </w:p>
    <w:p w14:paraId="0738A1DD" w14:textId="77777777" w:rsidR="00250B0E" w:rsidRPr="00657A88" w:rsidRDefault="00C24C8E" w:rsidP="00250B0E">
      <w:pPr>
        <w:numPr>
          <w:ilvl w:val="1"/>
          <w:numId w:val="8"/>
        </w:numPr>
        <w:rPr>
          <w:sz w:val="24"/>
          <w:szCs w:val="24"/>
        </w:rPr>
      </w:pPr>
      <w:r w:rsidRPr="0065715D">
        <w:rPr>
          <w:sz w:val="24"/>
        </w:rPr>
        <w:t xml:space="preserve">« </w:t>
      </w:r>
      <w:proofErr w:type="gramStart"/>
      <w:r w:rsidRPr="00542A2D">
        <w:rPr>
          <w:i/>
          <w:sz w:val="24"/>
        </w:rPr>
        <w:t>organismes</w:t>
      </w:r>
      <w:proofErr w:type="gramEnd"/>
      <w:r w:rsidRPr="00542A2D">
        <w:rPr>
          <w:i/>
          <w:sz w:val="24"/>
        </w:rPr>
        <w:t xml:space="preserve"> à caractère institutionnel »</w:t>
      </w:r>
      <w:r w:rsidRPr="00542A2D">
        <w:rPr>
          <w:sz w:val="24"/>
        </w:rPr>
        <w:t xml:space="preserve"> désignent les </w:t>
      </w:r>
      <w:r w:rsidR="0093463E" w:rsidRPr="00542A2D">
        <w:rPr>
          <w:sz w:val="24"/>
        </w:rPr>
        <w:t xml:space="preserve">institutions </w:t>
      </w:r>
      <w:r w:rsidRPr="00542A2D">
        <w:rPr>
          <w:sz w:val="24"/>
        </w:rPr>
        <w:t>francophones reconnues en Nouvelle-Écosse</w:t>
      </w:r>
      <w:r w:rsidR="00250B0E">
        <w:rPr>
          <w:sz w:val="24"/>
        </w:rPr>
        <w:t>.</w:t>
      </w:r>
    </w:p>
    <w:p w14:paraId="22A63D9B" w14:textId="77777777" w:rsidR="00C24C8E" w:rsidRPr="00657A88" w:rsidRDefault="00C24C8E" w:rsidP="00B1514C">
      <w:pPr>
        <w:rPr>
          <w:sz w:val="24"/>
        </w:rPr>
      </w:pPr>
    </w:p>
    <w:p w14:paraId="5E961E20" w14:textId="77777777" w:rsidR="00C24C8E" w:rsidRDefault="00C24C8E">
      <w:pPr>
        <w:numPr>
          <w:ilvl w:val="0"/>
          <w:numId w:val="8"/>
        </w:numPr>
        <w:rPr>
          <w:sz w:val="24"/>
        </w:rPr>
      </w:pPr>
      <w:r>
        <w:rPr>
          <w:sz w:val="24"/>
        </w:rPr>
        <w:t xml:space="preserve">Le mot </w:t>
      </w:r>
      <w:r>
        <w:rPr>
          <w:i/>
          <w:sz w:val="24"/>
        </w:rPr>
        <w:t xml:space="preserve">« membre </w:t>
      </w:r>
      <w:r>
        <w:rPr>
          <w:sz w:val="24"/>
        </w:rPr>
        <w:t>» désigne tout organisme membre en règle de la Fédération.</w:t>
      </w:r>
    </w:p>
    <w:p w14:paraId="400EA205" w14:textId="77777777" w:rsidR="00C24C8E" w:rsidRDefault="00C24C8E">
      <w:pPr>
        <w:ind w:left="720"/>
        <w:rPr>
          <w:sz w:val="24"/>
        </w:rPr>
      </w:pPr>
    </w:p>
    <w:p w14:paraId="0C6A5EFB" w14:textId="77777777" w:rsidR="00C24C8E" w:rsidRDefault="00C24C8E">
      <w:pPr>
        <w:numPr>
          <w:ilvl w:val="0"/>
          <w:numId w:val="8"/>
        </w:numPr>
        <w:rPr>
          <w:sz w:val="24"/>
        </w:rPr>
      </w:pPr>
      <w:r>
        <w:rPr>
          <w:sz w:val="24"/>
        </w:rPr>
        <w:t xml:space="preserve">Un « </w:t>
      </w:r>
      <w:r>
        <w:rPr>
          <w:i/>
          <w:sz w:val="24"/>
        </w:rPr>
        <w:t xml:space="preserve">délégué </w:t>
      </w:r>
      <w:r>
        <w:rPr>
          <w:sz w:val="24"/>
        </w:rPr>
        <w:t>» est une personne ayant droit de vote et de délibération lors des assemblées. Un délégué représente son organisme membre.</w:t>
      </w:r>
    </w:p>
    <w:p w14:paraId="67CA6965" w14:textId="77777777" w:rsidR="00C24C8E" w:rsidRDefault="00C24C8E">
      <w:pPr>
        <w:rPr>
          <w:sz w:val="24"/>
        </w:rPr>
      </w:pPr>
    </w:p>
    <w:p w14:paraId="5B3A39F5" w14:textId="77777777" w:rsidR="00C24C8E" w:rsidRDefault="00C24C8E">
      <w:pPr>
        <w:numPr>
          <w:ilvl w:val="0"/>
          <w:numId w:val="8"/>
        </w:numPr>
        <w:rPr>
          <w:sz w:val="24"/>
        </w:rPr>
      </w:pPr>
      <w:r>
        <w:rPr>
          <w:sz w:val="24"/>
        </w:rPr>
        <w:t xml:space="preserve">« </w:t>
      </w:r>
      <w:r>
        <w:rPr>
          <w:i/>
          <w:sz w:val="24"/>
        </w:rPr>
        <w:t xml:space="preserve">Administrateur </w:t>
      </w:r>
      <w:r>
        <w:rPr>
          <w:sz w:val="24"/>
        </w:rPr>
        <w:t xml:space="preserve">» désigne une personne élue siégeant au </w:t>
      </w:r>
      <w:r w:rsidR="00250B0E">
        <w:rPr>
          <w:sz w:val="24"/>
        </w:rPr>
        <w:t>Conseil d’administration.</w:t>
      </w:r>
    </w:p>
    <w:p w14:paraId="63CE45EA" w14:textId="77777777" w:rsidR="00250B0E" w:rsidRDefault="00250B0E" w:rsidP="00250B0E">
      <w:pPr>
        <w:rPr>
          <w:sz w:val="24"/>
        </w:rPr>
      </w:pPr>
    </w:p>
    <w:p w14:paraId="7B5D2102" w14:textId="77777777" w:rsidR="00250B0E" w:rsidRPr="00250B0E" w:rsidRDefault="00250B0E" w:rsidP="00250B0E">
      <w:pPr>
        <w:pStyle w:val="Paragraphedeliste"/>
        <w:numPr>
          <w:ilvl w:val="0"/>
          <w:numId w:val="8"/>
        </w:numPr>
        <w:rPr>
          <w:sz w:val="24"/>
          <w:szCs w:val="24"/>
        </w:rPr>
      </w:pPr>
      <w:r w:rsidRPr="00250B0E">
        <w:rPr>
          <w:sz w:val="24"/>
          <w:szCs w:val="24"/>
        </w:rPr>
        <w:t xml:space="preserve">« </w:t>
      </w:r>
      <w:r w:rsidRPr="00250B0E">
        <w:rPr>
          <w:i/>
          <w:sz w:val="24"/>
          <w:szCs w:val="24"/>
        </w:rPr>
        <w:t xml:space="preserve">Dirigeant </w:t>
      </w:r>
      <w:r w:rsidRPr="00250B0E">
        <w:rPr>
          <w:sz w:val="24"/>
          <w:szCs w:val="24"/>
        </w:rPr>
        <w:t>» désigne une personne siégeant au Bureau de direction.</w:t>
      </w:r>
    </w:p>
    <w:p w14:paraId="3EC8455C" w14:textId="77777777" w:rsidR="00C24C8E" w:rsidRDefault="00C24C8E">
      <w:pPr>
        <w:rPr>
          <w:sz w:val="24"/>
        </w:rPr>
      </w:pPr>
    </w:p>
    <w:p w14:paraId="2419A92C" w14:textId="77777777" w:rsidR="00C24C8E" w:rsidRDefault="00C24C8E">
      <w:pPr>
        <w:numPr>
          <w:ilvl w:val="0"/>
          <w:numId w:val="8"/>
        </w:numPr>
        <w:rPr>
          <w:sz w:val="24"/>
        </w:rPr>
      </w:pPr>
      <w:r>
        <w:rPr>
          <w:sz w:val="24"/>
        </w:rPr>
        <w:t xml:space="preserve">Une « </w:t>
      </w:r>
      <w:r>
        <w:rPr>
          <w:i/>
          <w:sz w:val="24"/>
        </w:rPr>
        <w:t xml:space="preserve">réunion régulière </w:t>
      </w:r>
      <w:r>
        <w:rPr>
          <w:sz w:val="24"/>
        </w:rPr>
        <w:t>» se tient à intervalle fixe pour traiter des affaires courantes de l’organisme.</w:t>
      </w:r>
    </w:p>
    <w:p w14:paraId="077BD328" w14:textId="77777777" w:rsidR="00C24C8E" w:rsidRDefault="00C24C8E">
      <w:pPr>
        <w:rPr>
          <w:sz w:val="24"/>
        </w:rPr>
      </w:pPr>
    </w:p>
    <w:p w14:paraId="346054AA" w14:textId="77777777" w:rsidR="00C24C8E" w:rsidRDefault="00C24C8E">
      <w:pPr>
        <w:numPr>
          <w:ilvl w:val="0"/>
          <w:numId w:val="8"/>
        </w:numPr>
        <w:rPr>
          <w:sz w:val="24"/>
        </w:rPr>
      </w:pPr>
      <w:r>
        <w:rPr>
          <w:sz w:val="24"/>
        </w:rPr>
        <w:t xml:space="preserve">Une « </w:t>
      </w:r>
      <w:r>
        <w:rPr>
          <w:i/>
          <w:sz w:val="24"/>
        </w:rPr>
        <w:t>réunion spéciale</w:t>
      </w:r>
      <w:r>
        <w:rPr>
          <w:sz w:val="24"/>
        </w:rPr>
        <w:t xml:space="preserve"> ou d’urgence » est convoquée, à court délai, pour traiter d’un sujet spécial ou d’une question pressante.</w:t>
      </w:r>
    </w:p>
    <w:p w14:paraId="6E9CBAE6" w14:textId="77777777" w:rsidR="00C24C8E" w:rsidRDefault="00C24C8E">
      <w:pPr>
        <w:rPr>
          <w:sz w:val="24"/>
        </w:rPr>
      </w:pPr>
    </w:p>
    <w:p w14:paraId="0DBAEBCA" w14:textId="77777777" w:rsidR="00C24C8E" w:rsidRDefault="00C24C8E">
      <w:pPr>
        <w:numPr>
          <w:ilvl w:val="0"/>
          <w:numId w:val="8"/>
        </w:numPr>
        <w:rPr>
          <w:sz w:val="24"/>
          <w:lang w:val="de-DE"/>
        </w:rPr>
      </w:pPr>
      <w:r>
        <w:rPr>
          <w:sz w:val="24"/>
        </w:rPr>
        <w:t xml:space="preserve">Une </w:t>
      </w:r>
      <w:r>
        <w:rPr>
          <w:i/>
          <w:sz w:val="24"/>
        </w:rPr>
        <w:t>« résolution extraordinaire »</w:t>
      </w:r>
      <w:r>
        <w:rPr>
          <w:sz w:val="24"/>
        </w:rPr>
        <w:t xml:space="preserve"> est une résolution adoptée </w:t>
      </w:r>
      <w:r w:rsidR="00B11E93">
        <w:rPr>
          <w:sz w:val="24"/>
        </w:rPr>
        <w:t>au moins par le</w:t>
      </w:r>
      <w:r w:rsidR="00C1111A">
        <w:rPr>
          <w:sz w:val="24"/>
        </w:rPr>
        <w:t xml:space="preserve"> trois quart</w:t>
      </w:r>
      <w:r>
        <w:rPr>
          <w:sz w:val="24"/>
        </w:rPr>
        <w:t xml:space="preserve"> des délégués </w:t>
      </w:r>
      <w:r w:rsidR="00B11E93">
        <w:rPr>
          <w:sz w:val="24"/>
        </w:rPr>
        <w:t>lors d’</w:t>
      </w:r>
      <w:r>
        <w:rPr>
          <w:sz w:val="24"/>
        </w:rPr>
        <w:t xml:space="preserve">une assemblée générale dûment convoquée </w:t>
      </w:r>
      <w:r w:rsidR="00B11E93">
        <w:rPr>
          <w:sz w:val="24"/>
        </w:rPr>
        <w:t>par</w:t>
      </w:r>
      <w:r>
        <w:rPr>
          <w:sz w:val="24"/>
        </w:rPr>
        <w:t xml:space="preserve"> </w:t>
      </w:r>
      <w:r w:rsidR="00B11E93">
        <w:rPr>
          <w:sz w:val="24"/>
        </w:rPr>
        <w:t xml:space="preserve">un </w:t>
      </w:r>
      <w:r>
        <w:rPr>
          <w:sz w:val="24"/>
        </w:rPr>
        <w:t xml:space="preserve">avis </w:t>
      </w:r>
      <w:r w:rsidR="00B11E93">
        <w:rPr>
          <w:sz w:val="24"/>
        </w:rPr>
        <w:t xml:space="preserve">indiquant la proposition de cette </w:t>
      </w:r>
      <w:r>
        <w:rPr>
          <w:sz w:val="24"/>
        </w:rPr>
        <w:t xml:space="preserve">résolution extraordinaire. </w:t>
      </w:r>
      <w:r>
        <w:rPr>
          <w:sz w:val="24"/>
          <w:lang w:val="de-DE"/>
        </w:rPr>
        <w:t>(L.R. ch. 286, art. 1).</w:t>
      </w:r>
    </w:p>
    <w:p w14:paraId="56F45CF4" w14:textId="77777777" w:rsidR="00C24C8E" w:rsidRDefault="00C24C8E">
      <w:pPr>
        <w:rPr>
          <w:sz w:val="24"/>
          <w:lang w:val="de-DE"/>
        </w:rPr>
      </w:pPr>
    </w:p>
    <w:p w14:paraId="779EDBCC" w14:textId="77777777" w:rsidR="00C24C8E" w:rsidRDefault="00C24C8E">
      <w:pPr>
        <w:rPr>
          <w:sz w:val="24"/>
          <w:lang w:val="de-DE"/>
        </w:rPr>
      </w:pPr>
    </w:p>
    <w:p w14:paraId="2463152D" w14:textId="77777777" w:rsidR="00C24C8E" w:rsidRDefault="00C24C8E">
      <w:pPr>
        <w:pBdr>
          <w:top w:val="single" w:sz="24" w:space="1" w:color="auto" w:shadow="1"/>
          <w:left w:val="single" w:sz="24" w:space="4" w:color="auto" w:shadow="1"/>
          <w:bottom w:val="single" w:sz="24" w:space="1" w:color="auto" w:shadow="1"/>
          <w:right w:val="single" w:sz="24" w:space="4" w:color="auto" w:shadow="1"/>
        </w:pBdr>
        <w:shd w:val="pct10" w:color="auto" w:fill="auto"/>
        <w:rPr>
          <w:sz w:val="24"/>
        </w:rPr>
      </w:pPr>
      <w:r>
        <w:rPr>
          <w:b/>
          <w:sz w:val="24"/>
        </w:rPr>
        <w:t>ARTICLE 2 :   MEMBRES</w:t>
      </w:r>
    </w:p>
    <w:p w14:paraId="083020C4" w14:textId="77777777" w:rsidR="00C24C8E" w:rsidRDefault="00C24C8E">
      <w:pPr>
        <w:rPr>
          <w:sz w:val="24"/>
        </w:rPr>
      </w:pPr>
    </w:p>
    <w:p w14:paraId="3965A245" w14:textId="77777777" w:rsidR="00C24C8E" w:rsidRDefault="00C24C8E">
      <w:pPr>
        <w:pStyle w:val="Corpsdetexte"/>
      </w:pPr>
      <w:r>
        <w:t>Les membres de la Fédération sont les organismes à caractère régional, provi</w:t>
      </w:r>
      <w:r w:rsidR="00250B0E">
        <w:t>ncial et institutionnel (alinéa</w:t>
      </w:r>
      <w:r>
        <w:t xml:space="preserve"> 1.2 c), selon les normes établies par l’Assemblée générale annuelle et les présents Statuts et Règlements.</w:t>
      </w:r>
    </w:p>
    <w:p w14:paraId="0B0F0B35" w14:textId="77777777" w:rsidR="00C24C8E" w:rsidRDefault="00C24C8E">
      <w:pPr>
        <w:rPr>
          <w:sz w:val="24"/>
        </w:rPr>
      </w:pPr>
    </w:p>
    <w:p w14:paraId="5B2DB76F" w14:textId="77777777" w:rsidR="00C24C8E" w:rsidRDefault="00C24C8E">
      <w:pPr>
        <w:numPr>
          <w:ilvl w:val="1"/>
          <w:numId w:val="10"/>
        </w:numPr>
        <w:pBdr>
          <w:top w:val="single" w:sz="4" w:space="1" w:color="auto" w:shadow="1"/>
          <w:left w:val="single" w:sz="4" w:space="4" w:color="auto" w:shadow="1"/>
          <w:bottom w:val="single" w:sz="4" w:space="1" w:color="auto" w:shadow="1"/>
          <w:right w:val="single" w:sz="4" w:space="4" w:color="auto" w:shadow="1"/>
        </w:pBdr>
        <w:rPr>
          <w:b/>
          <w:sz w:val="24"/>
        </w:rPr>
      </w:pPr>
      <w:r>
        <w:rPr>
          <w:b/>
          <w:sz w:val="24"/>
        </w:rPr>
        <w:t>Conditions d’affiliation</w:t>
      </w:r>
    </w:p>
    <w:p w14:paraId="03E30C99" w14:textId="77777777" w:rsidR="00C24C8E" w:rsidRDefault="00C24C8E">
      <w:pPr>
        <w:rPr>
          <w:sz w:val="24"/>
        </w:rPr>
      </w:pPr>
    </w:p>
    <w:p w14:paraId="3866F2F1" w14:textId="77777777" w:rsidR="00C24C8E" w:rsidRDefault="00C24C8E">
      <w:pPr>
        <w:pStyle w:val="Retraitcorpsdetexte"/>
        <w:tabs>
          <w:tab w:val="clear" w:pos="760"/>
          <w:tab w:val="right" w:pos="1400"/>
        </w:tabs>
      </w:pPr>
      <w:r>
        <w:t>Pour devenir membre de la Fédération, un organisme doit :</w:t>
      </w:r>
    </w:p>
    <w:p w14:paraId="6082EB94" w14:textId="77777777" w:rsidR="00C24C8E" w:rsidRDefault="00C24C8E">
      <w:pPr>
        <w:tabs>
          <w:tab w:val="right" w:pos="1400"/>
        </w:tabs>
        <w:ind w:left="2260" w:hanging="2260"/>
        <w:jc w:val="both"/>
        <w:rPr>
          <w:sz w:val="24"/>
        </w:rPr>
      </w:pPr>
    </w:p>
    <w:p w14:paraId="1994796A" w14:textId="77777777" w:rsidR="00C24C8E" w:rsidRDefault="00C24C8E" w:rsidP="009E6682">
      <w:pPr>
        <w:numPr>
          <w:ilvl w:val="0"/>
          <w:numId w:val="9"/>
        </w:numPr>
        <w:tabs>
          <w:tab w:val="clear" w:pos="1068"/>
          <w:tab w:val="right" w:pos="1134"/>
        </w:tabs>
        <w:rPr>
          <w:sz w:val="24"/>
        </w:rPr>
      </w:pPr>
      <w:proofErr w:type="gramStart"/>
      <w:r>
        <w:rPr>
          <w:sz w:val="24"/>
        </w:rPr>
        <w:t>opérer</w:t>
      </w:r>
      <w:proofErr w:type="gramEnd"/>
      <w:r>
        <w:rPr>
          <w:sz w:val="24"/>
        </w:rPr>
        <w:t xml:space="preserve"> sans but lucratif;</w:t>
      </w:r>
    </w:p>
    <w:p w14:paraId="70029984" w14:textId="77777777" w:rsidR="00C24C8E" w:rsidRDefault="00C24C8E">
      <w:pPr>
        <w:tabs>
          <w:tab w:val="right" w:pos="1400"/>
        </w:tabs>
        <w:ind w:left="708"/>
        <w:rPr>
          <w:sz w:val="24"/>
        </w:rPr>
      </w:pPr>
    </w:p>
    <w:p w14:paraId="2EC85E22" w14:textId="77777777" w:rsidR="009E6682" w:rsidRDefault="009E6682">
      <w:pPr>
        <w:numPr>
          <w:ilvl w:val="0"/>
          <w:numId w:val="9"/>
        </w:numPr>
        <w:tabs>
          <w:tab w:val="right" w:pos="1400"/>
        </w:tabs>
        <w:rPr>
          <w:sz w:val="24"/>
        </w:rPr>
      </w:pPr>
      <w:proofErr w:type="gramStart"/>
      <w:r>
        <w:rPr>
          <w:sz w:val="24"/>
        </w:rPr>
        <w:t>avoir</w:t>
      </w:r>
      <w:proofErr w:type="gramEnd"/>
      <w:r>
        <w:rPr>
          <w:sz w:val="24"/>
        </w:rPr>
        <w:t xml:space="preserve"> une structure élective (sauf dans le cas de l’Université Sainte-Anne);</w:t>
      </w:r>
    </w:p>
    <w:p w14:paraId="57CFF785" w14:textId="77777777" w:rsidR="00F3689A" w:rsidRDefault="00F3689A" w:rsidP="0065715D">
      <w:pPr>
        <w:tabs>
          <w:tab w:val="right" w:pos="1400"/>
        </w:tabs>
        <w:rPr>
          <w:sz w:val="24"/>
        </w:rPr>
      </w:pPr>
    </w:p>
    <w:p w14:paraId="605799DB" w14:textId="77777777" w:rsidR="00C24C8E" w:rsidRDefault="00C24C8E">
      <w:pPr>
        <w:numPr>
          <w:ilvl w:val="0"/>
          <w:numId w:val="9"/>
        </w:numPr>
        <w:tabs>
          <w:tab w:val="right" w:pos="1400"/>
        </w:tabs>
        <w:rPr>
          <w:sz w:val="24"/>
        </w:rPr>
      </w:pPr>
      <w:proofErr w:type="gramStart"/>
      <w:r>
        <w:rPr>
          <w:sz w:val="24"/>
        </w:rPr>
        <w:t>adhérer</w:t>
      </w:r>
      <w:proofErr w:type="gramEnd"/>
      <w:r>
        <w:rPr>
          <w:sz w:val="24"/>
        </w:rPr>
        <w:t xml:space="preserve"> à la mission et aux buts de la Fédération;</w:t>
      </w:r>
    </w:p>
    <w:p w14:paraId="1BB66005" w14:textId="77777777" w:rsidR="00C24C8E" w:rsidRDefault="00C24C8E">
      <w:pPr>
        <w:tabs>
          <w:tab w:val="right" w:pos="1400"/>
        </w:tabs>
        <w:rPr>
          <w:sz w:val="24"/>
        </w:rPr>
      </w:pPr>
    </w:p>
    <w:p w14:paraId="3E8E6427" w14:textId="77777777" w:rsidR="00C24C8E" w:rsidRDefault="00C24C8E">
      <w:pPr>
        <w:numPr>
          <w:ilvl w:val="0"/>
          <w:numId w:val="9"/>
        </w:numPr>
        <w:tabs>
          <w:tab w:val="right" w:pos="1400"/>
        </w:tabs>
        <w:rPr>
          <w:sz w:val="24"/>
        </w:rPr>
      </w:pPr>
      <w:proofErr w:type="gramStart"/>
      <w:r>
        <w:rPr>
          <w:sz w:val="24"/>
        </w:rPr>
        <w:t>respecter</w:t>
      </w:r>
      <w:proofErr w:type="gramEnd"/>
      <w:r>
        <w:rPr>
          <w:sz w:val="24"/>
        </w:rPr>
        <w:t xml:space="preserve"> les Statuts et Règlements en vigueur de la Fédération;</w:t>
      </w:r>
    </w:p>
    <w:p w14:paraId="77A4F8D1" w14:textId="77777777" w:rsidR="00C24C8E" w:rsidRDefault="00C24C8E">
      <w:pPr>
        <w:tabs>
          <w:tab w:val="right" w:pos="1400"/>
        </w:tabs>
        <w:rPr>
          <w:sz w:val="24"/>
        </w:rPr>
      </w:pPr>
    </w:p>
    <w:p w14:paraId="0EEA632A" w14:textId="77777777" w:rsidR="00C24C8E" w:rsidRDefault="00C24C8E">
      <w:pPr>
        <w:numPr>
          <w:ilvl w:val="0"/>
          <w:numId w:val="9"/>
        </w:numPr>
        <w:tabs>
          <w:tab w:val="right" w:pos="1400"/>
        </w:tabs>
        <w:rPr>
          <w:sz w:val="24"/>
        </w:rPr>
      </w:pPr>
      <w:proofErr w:type="gramStart"/>
      <w:r>
        <w:rPr>
          <w:sz w:val="24"/>
        </w:rPr>
        <w:t>payer</w:t>
      </w:r>
      <w:proofErr w:type="gramEnd"/>
      <w:r>
        <w:rPr>
          <w:sz w:val="24"/>
        </w:rPr>
        <w:t xml:space="preserve"> une cotisation annuelle déterminée par l’Assemblée générale annuelle;</w:t>
      </w:r>
    </w:p>
    <w:p w14:paraId="50EAF1D6" w14:textId="77777777" w:rsidR="00C24C8E" w:rsidRDefault="00C24C8E">
      <w:pPr>
        <w:tabs>
          <w:tab w:val="right" w:pos="1400"/>
        </w:tabs>
        <w:rPr>
          <w:sz w:val="24"/>
        </w:rPr>
      </w:pPr>
    </w:p>
    <w:p w14:paraId="604C85B1" w14:textId="77777777" w:rsidR="00436698" w:rsidRPr="00436698" w:rsidRDefault="00C24C8E" w:rsidP="00250B0E">
      <w:pPr>
        <w:numPr>
          <w:ilvl w:val="0"/>
          <w:numId w:val="9"/>
        </w:numPr>
        <w:tabs>
          <w:tab w:val="right" w:pos="1400"/>
        </w:tabs>
        <w:rPr>
          <w:sz w:val="24"/>
          <w:szCs w:val="24"/>
        </w:rPr>
      </w:pPr>
      <w:proofErr w:type="gramStart"/>
      <w:r w:rsidRPr="00436698">
        <w:rPr>
          <w:sz w:val="24"/>
          <w:szCs w:val="24"/>
        </w:rPr>
        <w:t>être</w:t>
      </w:r>
      <w:proofErr w:type="gramEnd"/>
      <w:r w:rsidRPr="00436698">
        <w:rPr>
          <w:sz w:val="24"/>
          <w:szCs w:val="24"/>
        </w:rPr>
        <w:t xml:space="preserve"> </w:t>
      </w:r>
      <w:r w:rsidR="00250B0E" w:rsidRPr="00436698">
        <w:rPr>
          <w:sz w:val="24"/>
          <w:szCs w:val="24"/>
        </w:rPr>
        <w:t>sujet à l’entérinement par l’Assemblée générale annuelle sur recommandat</w:t>
      </w:r>
      <w:r w:rsidR="00C672F4">
        <w:rPr>
          <w:sz w:val="24"/>
          <w:szCs w:val="24"/>
        </w:rPr>
        <w:t>ion du Conseil d’administration</w:t>
      </w:r>
      <w:r w:rsidR="00250B0E" w:rsidRPr="00436698">
        <w:rPr>
          <w:sz w:val="24"/>
          <w:szCs w:val="24"/>
        </w:rPr>
        <w:t xml:space="preserve">; </w:t>
      </w:r>
    </w:p>
    <w:p w14:paraId="72B1C72A" w14:textId="77777777" w:rsidR="00436698" w:rsidRPr="00436698" w:rsidRDefault="00436698" w:rsidP="00436698">
      <w:pPr>
        <w:tabs>
          <w:tab w:val="right" w:pos="1400"/>
        </w:tabs>
        <w:rPr>
          <w:sz w:val="24"/>
          <w:szCs w:val="24"/>
        </w:rPr>
      </w:pPr>
    </w:p>
    <w:p w14:paraId="29329DBB" w14:textId="77777777" w:rsidR="00436698" w:rsidRPr="00436698" w:rsidRDefault="00250B0E" w:rsidP="00250B0E">
      <w:pPr>
        <w:numPr>
          <w:ilvl w:val="0"/>
          <w:numId w:val="9"/>
        </w:numPr>
        <w:tabs>
          <w:tab w:val="right" w:pos="1400"/>
        </w:tabs>
        <w:rPr>
          <w:sz w:val="24"/>
          <w:szCs w:val="24"/>
        </w:rPr>
      </w:pPr>
      <w:proofErr w:type="gramStart"/>
      <w:r w:rsidRPr="00436698">
        <w:rPr>
          <w:sz w:val="24"/>
          <w:szCs w:val="24"/>
        </w:rPr>
        <w:t>a</w:t>
      </w:r>
      <w:r w:rsidRPr="00436698">
        <w:rPr>
          <w:rFonts w:cs="Arial"/>
          <w:color w:val="1A1A1A"/>
          <w:sz w:val="24"/>
          <w:szCs w:val="24"/>
        </w:rPr>
        <w:t>voir</w:t>
      </w:r>
      <w:proofErr w:type="gramEnd"/>
      <w:r w:rsidRPr="00436698">
        <w:rPr>
          <w:rFonts w:cs="Arial"/>
          <w:color w:val="1A1A1A"/>
          <w:sz w:val="24"/>
          <w:szCs w:val="24"/>
        </w:rPr>
        <w:t xml:space="preserve"> un représentant sur place lors de l’Assemblée générale annuelle qui entérine l’affiliation;</w:t>
      </w:r>
      <w:r w:rsidRPr="00436698">
        <w:rPr>
          <w:sz w:val="24"/>
          <w:szCs w:val="24"/>
        </w:rPr>
        <w:t xml:space="preserve"> </w:t>
      </w:r>
    </w:p>
    <w:p w14:paraId="15D9D1FF" w14:textId="77777777" w:rsidR="00436698" w:rsidRPr="00436698" w:rsidRDefault="00436698" w:rsidP="00436698">
      <w:pPr>
        <w:tabs>
          <w:tab w:val="right" w:pos="1400"/>
        </w:tabs>
        <w:rPr>
          <w:rFonts w:cs="Arial"/>
          <w:color w:val="1A1A1A"/>
          <w:sz w:val="24"/>
          <w:szCs w:val="24"/>
        </w:rPr>
      </w:pPr>
    </w:p>
    <w:p w14:paraId="6059ECEA" w14:textId="77777777" w:rsidR="00436698" w:rsidRPr="00436698" w:rsidRDefault="00250B0E" w:rsidP="00250B0E">
      <w:pPr>
        <w:numPr>
          <w:ilvl w:val="0"/>
          <w:numId w:val="9"/>
        </w:numPr>
        <w:tabs>
          <w:tab w:val="right" w:pos="1400"/>
        </w:tabs>
        <w:rPr>
          <w:sz w:val="24"/>
          <w:szCs w:val="24"/>
        </w:rPr>
      </w:pPr>
      <w:proofErr w:type="gramStart"/>
      <w:r w:rsidRPr="00436698">
        <w:rPr>
          <w:rFonts w:cs="Arial"/>
          <w:color w:val="1A1A1A"/>
          <w:sz w:val="24"/>
          <w:szCs w:val="24"/>
        </w:rPr>
        <w:t>avoir</w:t>
      </w:r>
      <w:proofErr w:type="gramEnd"/>
      <w:r w:rsidRPr="00436698">
        <w:rPr>
          <w:rFonts w:cs="Arial"/>
          <w:color w:val="1A1A1A"/>
          <w:sz w:val="24"/>
          <w:szCs w:val="24"/>
        </w:rPr>
        <w:t xml:space="preserve"> son siège social dans la province de la Nouvelle-Écosse;</w:t>
      </w:r>
      <w:r w:rsidRPr="00436698">
        <w:rPr>
          <w:sz w:val="24"/>
          <w:szCs w:val="24"/>
        </w:rPr>
        <w:t xml:space="preserve"> </w:t>
      </w:r>
    </w:p>
    <w:p w14:paraId="74E2BF92" w14:textId="77777777" w:rsidR="00436698" w:rsidRPr="00436698" w:rsidRDefault="00436698" w:rsidP="00436698">
      <w:pPr>
        <w:tabs>
          <w:tab w:val="right" w:pos="1400"/>
        </w:tabs>
        <w:rPr>
          <w:rFonts w:cs="Arial"/>
          <w:color w:val="1A1A1A"/>
          <w:sz w:val="24"/>
          <w:szCs w:val="24"/>
        </w:rPr>
      </w:pPr>
    </w:p>
    <w:p w14:paraId="39DC39D4" w14:textId="77777777" w:rsidR="00436698" w:rsidRPr="00436698" w:rsidRDefault="00250B0E" w:rsidP="00250B0E">
      <w:pPr>
        <w:numPr>
          <w:ilvl w:val="0"/>
          <w:numId w:val="9"/>
        </w:numPr>
        <w:tabs>
          <w:tab w:val="right" w:pos="1400"/>
        </w:tabs>
        <w:rPr>
          <w:sz w:val="24"/>
          <w:szCs w:val="24"/>
        </w:rPr>
      </w:pPr>
      <w:proofErr w:type="gramStart"/>
      <w:r w:rsidRPr="00436698">
        <w:rPr>
          <w:rFonts w:cs="Arial"/>
          <w:color w:val="1A1A1A"/>
          <w:sz w:val="24"/>
          <w:szCs w:val="24"/>
        </w:rPr>
        <w:t>être</w:t>
      </w:r>
      <w:proofErr w:type="gramEnd"/>
      <w:r w:rsidRPr="00436698">
        <w:rPr>
          <w:rFonts w:cs="Arial"/>
          <w:color w:val="1A1A1A"/>
          <w:sz w:val="24"/>
          <w:szCs w:val="24"/>
        </w:rPr>
        <w:t xml:space="preserve"> dûment incorporé</w:t>
      </w:r>
      <w:r w:rsidR="00C672F4">
        <w:rPr>
          <w:rFonts w:cs="Arial"/>
          <w:color w:val="1A1A1A"/>
          <w:sz w:val="24"/>
          <w:szCs w:val="24"/>
        </w:rPr>
        <w:t>;</w:t>
      </w:r>
      <w:r w:rsidRPr="00436698">
        <w:rPr>
          <w:sz w:val="24"/>
          <w:szCs w:val="24"/>
        </w:rPr>
        <w:t xml:space="preserve">    </w:t>
      </w:r>
    </w:p>
    <w:p w14:paraId="50A3422C" w14:textId="77777777" w:rsidR="00436698" w:rsidRPr="00436698" w:rsidRDefault="00436698" w:rsidP="00436698">
      <w:pPr>
        <w:tabs>
          <w:tab w:val="right" w:pos="1400"/>
        </w:tabs>
        <w:rPr>
          <w:rFonts w:cs="Arial"/>
          <w:color w:val="1A1A1A"/>
          <w:sz w:val="24"/>
          <w:szCs w:val="24"/>
        </w:rPr>
      </w:pPr>
    </w:p>
    <w:p w14:paraId="222E68C1" w14:textId="77777777" w:rsidR="00436698" w:rsidRPr="00436698" w:rsidRDefault="009E21A5" w:rsidP="00250B0E">
      <w:pPr>
        <w:numPr>
          <w:ilvl w:val="0"/>
          <w:numId w:val="9"/>
        </w:numPr>
        <w:tabs>
          <w:tab w:val="right" w:pos="1400"/>
        </w:tabs>
        <w:rPr>
          <w:sz w:val="24"/>
          <w:szCs w:val="24"/>
        </w:rPr>
      </w:pPr>
      <w:proofErr w:type="gramStart"/>
      <w:r>
        <w:rPr>
          <w:color w:val="1A1A1A"/>
          <w:sz w:val="24"/>
          <w:szCs w:val="24"/>
        </w:rPr>
        <w:t>œ</w:t>
      </w:r>
      <w:r w:rsidR="00250B0E" w:rsidRPr="00436698">
        <w:rPr>
          <w:rFonts w:cs="Arial"/>
          <w:color w:val="1A1A1A"/>
          <w:sz w:val="24"/>
          <w:szCs w:val="24"/>
        </w:rPr>
        <w:t>uvrer</w:t>
      </w:r>
      <w:proofErr w:type="gramEnd"/>
      <w:r w:rsidR="00250B0E" w:rsidRPr="00436698">
        <w:rPr>
          <w:rFonts w:cs="Arial"/>
          <w:color w:val="1A1A1A"/>
          <w:sz w:val="24"/>
          <w:szCs w:val="24"/>
        </w:rPr>
        <w:t xml:space="preserve"> au développement de</w:t>
      </w:r>
      <w:r w:rsidR="00C672F4">
        <w:rPr>
          <w:rFonts w:cs="Arial"/>
          <w:color w:val="1A1A1A"/>
          <w:sz w:val="24"/>
          <w:szCs w:val="24"/>
        </w:rPr>
        <w:t xml:space="preserve"> l’Acadie de la Nouvelle-Écosse</w:t>
      </w:r>
      <w:r w:rsidR="00250B0E" w:rsidRPr="00436698">
        <w:rPr>
          <w:rFonts w:cs="Arial"/>
          <w:color w:val="1A1A1A"/>
          <w:sz w:val="24"/>
          <w:szCs w:val="24"/>
        </w:rPr>
        <w:t xml:space="preserve">;                       </w:t>
      </w:r>
      <w:r w:rsidR="00436698" w:rsidRPr="00436698">
        <w:rPr>
          <w:rFonts w:cs="Arial"/>
          <w:color w:val="1A1A1A"/>
          <w:sz w:val="24"/>
          <w:szCs w:val="24"/>
        </w:rPr>
        <w:t xml:space="preserve">     </w:t>
      </w:r>
    </w:p>
    <w:p w14:paraId="697574A0" w14:textId="77777777" w:rsidR="00436698" w:rsidRPr="00436698" w:rsidRDefault="00436698" w:rsidP="00436698">
      <w:pPr>
        <w:tabs>
          <w:tab w:val="right" w:pos="1400"/>
        </w:tabs>
        <w:rPr>
          <w:rFonts w:cs="Arial"/>
          <w:color w:val="1A1A1A"/>
          <w:sz w:val="24"/>
          <w:szCs w:val="24"/>
        </w:rPr>
      </w:pPr>
    </w:p>
    <w:p w14:paraId="5A080706" w14:textId="77777777" w:rsidR="00250B0E" w:rsidRPr="00436698" w:rsidRDefault="00250B0E" w:rsidP="00250B0E">
      <w:pPr>
        <w:numPr>
          <w:ilvl w:val="0"/>
          <w:numId w:val="9"/>
        </w:numPr>
        <w:tabs>
          <w:tab w:val="right" w:pos="1400"/>
        </w:tabs>
        <w:rPr>
          <w:sz w:val="24"/>
          <w:szCs w:val="24"/>
        </w:rPr>
      </w:pPr>
      <w:r w:rsidRPr="00436698">
        <w:rPr>
          <w:rFonts w:cs="Arial"/>
          <w:color w:val="1A1A1A"/>
          <w:sz w:val="24"/>
          <w:szCs w:val="24"/>
        </w:rPr>
        <w:t xml:space="preserve"> </w:t>
      </w:r>
      <w:proofErr w:type="gramStart"/>
      <w:r w:rsidRPr="00436698">
        <w:rPr>
          <w:rFonts w:cs="Arial"/>
          <w:color w:val="1A1A1A"/>
          <w:sz w:val="24"/>
          <w:szCs w:val="24"/>
        </w:rPr>
        <w:t>avoir</w:t>
      </w:r>
      <w:proofErr w:type="gramEnd"/>
      <w:r w:rsidRPr="00436698">
        <w:rPr>
          <w:rFonts w:cs="Arial"/>
          <w:color w:val="1A1A1A"/>
          <w:sz w:val="24"/>
          <w:szCs w:val="24"/>
        </w:rPr>
        <w:t xml:space="preserve"> le français comme langue de fonctionnement.</w:t>
      </w:r>
    </w:p>
    <w:p w14:paraId="01025669" w14:textId="77777777" w:rsidR="00C24C8E" w:rsidRDefault="00C24C8E">
      <w:pPr>
        <w:tabs>
          <w:tab w:val="right" w:pos="1400"/>
        </w:tabs>
        <w:rPr>
          <w:sz w:val="24"/>
        </w:rPr>
      </w:pPr>
    </w:p>
    <w:p w14:paraId="51B9BCD4" w14:textId="77777777" w:rsidR="00C24C8E" w:rsidRDefault="00C24C8E">
      <w:pPr>
        <w:pBdr>
          <w:top w:val="single" w:sz="4" w:space="1" w:color="auto" w:shadow="1"/>
          <w:left w:val="single" w:sz="4" w:space="4" w:color="auto" w:shadow="1"/>
          <w:bottom w:val="single" w:sz="4" w:space="1" w:color="auto" w:shadow="1"/>
          <w:right w:val="single" w:sz="4" w:space="4" w:color="auto" w:shadow="1"/>
        </w:pBdr>
        <w:tabs>
          <w:tab w:val="right" w:pos="1400"/>
        </w:tabs>
        <w:rPr>
          <w:b/>
          <w:sz w:val="24"/>
        </w:rPr>
      </w:pPr>
      <w:r>
        <w:rPr>
          <w:b/>
          <w:sz w:val="24"/>
        </w:rPr>
        <w:t>2.2</w:t>
      </w:r>
      <w:r>
        <w:rPr>
          <w:b/>
          <w:sz w:val="24"/>
        </w:rPr>
        <w:tab/>
        <w:t xml:space="preserve">   Membres en règle</w:t>
      </w:r>
    </w:p>
    <w:p w14:paraId="5D8E042E" w14:textId="77777777" w:rsidR="00C24C8E" w:rsidRDefault="00C24C8E">
      <w:pPr>
        <w:pStyle w:val="Titre1"/>
        <w:tabs>
          <w:tab w:val="clear" w:pos="760"/>
          <w:tab w:val="right" w:pos="1400"/>
        </w:tabs>
      </w:pPr>
    </w:p>
    <w:p w14:paraId="2C4344FC" w14:textId="77777777" w:rsidR="00C672F4" w:rsidRDefault="00C672F4" w:rsidP="00C672F4">
      <w:pPr>
        <w:pStyle w:val="Titre1"/>
        <w:tabs>
          <w:tab w:val="clear" w:pos="760"/>
          <w:tab w:val="right" w:pos="1134"/>
        </w:tabs>
      </w:pPr>
      <w:r>
        <w:t>2.2.1</w:t>
      </w:r>
      <w:r>
        <w:tab/>
        <w:t xml:space="preserve">   </w:t>
      </w:r>
      <w:r w:rsidR="00C24C8E">
        <w:t>Tout membre est en règle s’il acquitte la cotisation annuel</w:t>
      </w:r>
      <w:r>
        <w:t>le prescrite avant le 3</w:t>
      </w:r>
      <w:r w:rsidR="520F849B">
        <w:t>1</w:t>
      </w:r>
      <w:r>
        <w:t xml:space="preserve"> mai de</w:t>
      </w:r>
    </w:p>
    <w:p w14:paraId="2BBA3D15" w14:textId="77777777" w:rsidR="00C672F4" w:rsidRDefault="00C672F4" w:rsidP="00C672F4">
      <w:pPr>
        <w:pStyle w:val="Titre1"/>
        <w:tabs>
          <w:tab w:val="clear" w:pos="760"/>
          <w:tab w:val="right" w:pos="1134"/>
        </w:tabs>
      </w:pPr>
      <w:r>
        <w:tab/>
        <w:t xml:space="preserve">           </w:t>
      </w:r>
      <w:proofErr w:type="gramStart"/>
      <w:r w:rsidR="00C24C8E">
        <w:t>chaque</w:t>
      </w:r>
      <w:proofErr w:type="gramEnd"/>
      <w:r w:rsidR="00C24C8E">
        <w:t xml:space="preserve"> année.</w:t>
      </w:r>
    </w:p>
    <w:p w14:paraId="22C617B0" w14:textId="77777777" w:rsidR="00C672F4" w:rsidRDefault="00C672F4" w:rsidP="00C672F4">
      <w:pPr>
        <w:pStyle w:val="Titre1"/>
        <w:tabs>
          <w:tab w:val="clear" w:pos="760"/>
          <w:tab w:val="right" w:pos="1134"/>
        </w:tabs>
      </w:pPr>
    </w:p>
    <w:p w14:paraId="2487723D" w14:textId="77777777" w:rsidR="00C24C8E" w:rsidRDefault="00C672F4" w:rsidP="00C672F4">
      <w:pPr>
        <w:pStyle w:val="Titre1"/>
        <w:tabs>
          <w:tab w:val="clear" w:pos="760"/>
          <w:tab w:val="right" w:pos="1134"/>
        </w:tabs>
      </w:pPr>
      <w:r>
        <w:t xml:space="preserve">2.2.2   </w:t>
      </w:r>
      <w:r w:rsidR="00C24C8E">
        <w:t xml:space="preserve">Tout membre </w:t>
      </w:r>
      <w:r w:rsidR="00EC4A68">
        <w:t>assujetti</w:t>
      </w:r>
      <w:r w:rsidR="00C24C8E">
        <w:t xml:space="preserve"> à un cas exceptionnel s’adresse au Bureau de direction.</w:t>
      </w:r>
    </w:p>
    <w:p w14:paraId="7B364395" w14:textId="77777777" w:rsidR="00C24C8E" w:rsidRDefault="00C24C8E">
      <w:pPr>
        <w:tabs>
          <w:tab w:val="right" w:pos="1400"/>
        </w:tabs>
        <w:rPr>
          <w:sz w:val="24"/>
        </w:rPr>
      </w:pPr>
    </w:p>
    <w:p w14:paraId="6BCB9886" w14:textId="77777777" w:rsidR="00C24C8E" w:rsidRDefault="00C24C8E">
      <w:pPr>
        <w:pBdr>
          <w:top w:val="single" w:sz="4" w:space="1" w:color="auto" w:shadow="1"/>
          <w:left w:val="single" w:sz="4" w:space="4" w:color="auto" w:shadow="1"/>
          <w:bottom w:val="single" w:sz="4" w:space="1" w:color="auto" w:shadow="1"/>
          <w:right w:val="single" w:sz="4" w:space="4" w:color="auto" w:shadow="1"/>
        </w:pBdr>
        <w:tabs>
          <w:tab w:val="right" w:pos="1400"/>
        </w:tabs>
        <w:rPr>
          <w:sz w:val="24"/>
        </w:rPr>
      </w:pPr>
      <w:r>
        <w:rPr>
          <w:b/>
          <w:sz w:val="24"/>
        </w:rPr>
        <w:t>2.3   Droits et devoirs des membres</w:t>
      </w:r>
    </w:p>
    <w:p w14:paraId="7CA72E02" w14:textId="77777777" w:rsidR="00C24C8E" w:rsidRDefault="00C24C8E">
      <w:pPr>
        <w:tabs>
          <w:tab w:val="left" w:pos="780"/>
        </w:tabs>
        <w:ind w:left="2260" w:hanging="2260"/>
        <w:rPr>
          <w:sz w:val="24"/>
        </w:rPr>
      </w:pPr>
    </w:p>
    <w:p w14:paraId="349D0122" w14:textId="77777777" w:rsidR="00C24C8E" w:rsidRDefault="00C24C8E">
      <w:pPr>
        <w:tabs>
          <w:tab w:val="left" w:pos="780"/>
        </w:tabs>
        <w:ind w:left="2260" w:hanging="2260"/>
        <w:rPr>
          <w:sz w:val="24"/>
        </w:rPr>
      </w:pPr>
      <w:r>
        <w:rPr>
          <w:sz w:val="24"/>
        </w:rPr>
        <w:t>Tout membre :</w:t>
      </w:r>
    </w:p>
    <w:p w14:paraId="06413951" w14:textId="77777777" w:rsidR="00C24C8E" w:rsidRDefault="00C24C8E">
      <w:pPr>
        <w:tabs>
          <w:tab w:val="left" w:pos="780"/>
        </w:tabs>
        <w:ind w:left="360"/>
        <w:rPr>
          <w:sz w:val="24"/>
        </w:rPr>
      </w:pPr>
    </w:p>
    <w:p w14:paraId="0F40823D" w14:textId="77777777" w:rsidR="00680EB1" w:rsidRDefault="005A2234" w:rsidP="00FA44C7">
      <w:pPr>
        <w:numPr>
          <w:ilvl w:val="0"/>
          <w:numId w:val="22"/>
        </w:numPr>
        <w:tabs>
          <w:tab w:val="left" w:pos="780"/>
        </w:tabs>
        <w:rPr>
          <w:sz w:val="24"/>
        </w:rPr>
      </w:pPr>
      <w:proofErr w:type="gramStart"/>
      <w:r>
        <w:rPr>
          <w:sz w:val="24"/>
        </w:rPr>
        <w:t>a</w:t>
      </w:r>
      <w:proofErr w:type="gramEnd"/>
      <w:r w:rsidR="00C24C8E">
        <w:rPr>
          <w:sz w:val="24"/>
        </w:rPr>
        <w:t xml:space="preserve"> droit de parole et liberté d’opinion, inviolables dans la mesure où il les exerce dans ses</w:t>
      </w:r>
    </w:p>
    <w:p w14:paraId="38D11F46" w14:textId="77777777" w:rsidR="00680EB1" w:rsidRDefault="00C24C8E" w:rsidP="0065715D">
      <w:pPr>
        <w:tabs>
          <w:tab w:val="left" w:pos="780"/>
        </w:tabs>
        <w:ind w:left="1069"/>
        <w:rPr>
          <w:sz w:val="24"/>
        </w:rPr>
      </w:pPr>
      <w:proofErr w:type="gramStart"/>
      <w:r>
        <w:rPr>
          <w:sz w:val="24"/>
        </w:rPr>
        <w:t>limites</w:t>
      </w:r>
      <w:proofErr w:type="gramEnd"/>
      <w:r>
        <w:rPr>
          <w:sz w:val="24"/>
        </w:rPr>
        <w:t xml:space="preserve"> légitimes;</w:t>
      </w:r>
    </w:p>
    <w:p w14:paraId="49A99459" w14:textId="77777777" w:rsidR="00680EB1" w:rsidRDefault="00680EB1" w:rsidP="0065715D">
      <w:pPr>
        <w:tabs>
          <w:tab w:val="left" w:pos="780"/>
        </w:tabs>
        <w:ind w:left="1069"/>
        <w:rPr>
          <w:sz w:val="24"/>
        </w:rPr>
      </w:pPr>
    </w:p>
    <w:p w14:paraId="09AD04F5" w14:textId="77777777" w:rsidR="00680EB1" w:rsidRDefault="00680EB1" w:rsidP="00FA44C7">
      <w:pPr>
        <w:numPr>
          <w:ilvl w:val="0"/>
          <w:numId w:val="22"/>
        </w:numPr>
        <w:tabs>
          <w:tab w:val="left" w:pos="780"/>
        </w:tabs>
        <w:rPr>
          <w:sz w:val="24"/>
        </w:rPr>
      </w:pPr>
      <w:proofErr w:type="gramStart"/>
      <w:r>
        <w:rPr>
          <w:sz w:val="24"/>
        </w:rPr>
        <w:t>possède</w:t>
      </w:r>
      <w:proofErr w:type="gramEnd"/>
      <w:r>
        <w:rPr>
          <w:sz w:val="24"/>
        </w:rPr>
        <w:t>, par privilège, le droit de s’expliquer, de se disculper et de se plaindre à l’assemblée</w:t>
      </w:r>
    </w:p>
    <w:p w14:paraId="4DA3F0B0" w14:textId="77777777" w:rsidR="00680EB1" w:rsidRDefault="00680EB1" w:rsidP="0065715D">
      <w:pPr>
        <w:tabs>
          <w:tab w:val="left" w:pos="780"/>
        </w:tabs>
        <w:ind w:left="1069"/>
        <w:rPr>
          <w:sz w:val="24"/>
        </w:rPr>
      </w:pPr>
      <w:proofErr w:type="gramStart"/>
      <w:r>
        <w:rPr>
          <w:sz w:val="24"/>
        </w:rPr>
        <w:t>s’il</w:t>
      </w:r>
      <w:proofErr w:type="gramEnd"/>
      <w:r>
        <w:rPr>
          <w:sz w:val="24"/>
        </w:rPr>
        <w:t xml:space="preserve"> est l’objet d’une attaque injustifiée;</w:t>
      </w:r>
    </w:p>
    <w:p w14:paraId="255566EE" w14:textId="77777777" w:rsidR="00680EB1" w:rsidRDefault="00680EB1" w:rsidP="0065715D">
      <w:pPr>
        <w:tabs>
          <w:tab w:val="left" w:pos="780"/>
        </w:tabs>
        <w:ind w:left="1069"/>
        <w:rPr>
          <w:sz w:val="24"/>
        </w:rPr>
      </w:pPr>
    </w:p>
    <w:p w14:paraId="585A8DE1" w14:textId="77777777" w:rsidR="00680EB1" w:rsidRDefault="00680EB1" w:rsidP="00FA44C7">
      <w:pPr>
        <w:numPr>
          <w:ilvl w:val="0"/>
          <w:numId w:val="22"/>
        </w:numPr>
        <w:tabs>
          <w:tab w:val="left" w:pos="780"/>
        </w:tabs>
        <w:rPr>
          <w:sz w:val="24"/>
        </w:rPr>
      </w:pPr>
      <w:proofErr w:type="gramStart"/>
      <w:r>
        <w:rPr>
          <w:sz w:val="24"/>
        </w:rPr>
        <w:t>a</w:t>
      </w:r>
      <w:proofErr w:type="gramEnd"/>
      <w:r>
        <w:rPr>
          <w:sz w:val="24"/>
        </w:rPr>
        <w:t xml:space="preserve"> le droit de soumettre des propositions et de les discute</w:t>
      </w:r>
      <w:r w:rsidR="00C672F4">
        <w:rPr>
          <w:sz w:val="24"/>
        </w:rPr>
        <w:t>r</w:t>
      </w:r>
      <w:r>
        <w:rPr>
          <w:sz w:val="24"/>
        </w:rPr>
        <w:t xml:space="preserve">; </w:t>
      </w:r>
    </w:p>
    <w:p w14:paraId="2501CD47" w14:textId="77777777" w:rsidR="00680EB1" w:rsidRDefault="00680EB1" w:rsidP="0065715D">
      <w:pPr>
        <w:tabs>
          <w:tab w:val="left" w:pos="780"/>
        </w:tabs>
        <w:ind w:left="1069"/>
        <w:rPr>
          <w:sz w:val="24"/>
        </w:rPr>
      </w:pPr>
    </w:p>
    <w:p w14:paraId="512CDCC8" w14:textId="77777777" w:rsidR="00680EB1" w:rsidRDefault="00680EB1" w:rsidP="00FA44C7">
      <w:pPr>
        <w:numPr>
          <w:ilvl w:val="0"/>
          <w:numId w:val="22"/>
        </w:numPr>
        <w:tabs>
          <w:tab w:val="left" w:pos="780"/>
        </w:tabs>
        <w:rPr>
          <w:sz w:val="24"/>
        </w:rPr>
      </w:pPr>
      <w:proofErr w:type="gramStart"/>
      <w:r>
        <w:rPr>
          <w:sz w:val="24"/>
        </w:rPr>
        <w:t>a</w:t>
      </w:r>
      <w:proofErr w:type="gramEnd"/>
      <w:r>
        <w:rPr>
          <w:sz w:val="24"/>
        </w:rPr>
        <w:t xml:space="preserve"> le droit de vote;</w:t>
      </w:r>
    </w:p>
    <w:p w14:paraId="411EC324" w14:textId="77777777" w:rsidR="00680EB1" w:rsidRDefault="00680EB1" w:rsidP="0065715D">
      <w:pPr>
        <w:tabs>
          <w:tab w:val="left" w:pos="780"/>
        </w:tabs>
        <w:rPr>
          <w:sz w:val="24"/>
        </w:rPr>
      </w:pPr>
      <w:r>
        <w:rPr>
          <w:sz w:val="24"/>
        </w:rPr>
        <w:t xml:space="preserve"> </w:t>
      </w:r>
    </w:p>
    <w:p w14:paraId="543117CA" w14:textId="77777777" w:rsidR="00680EB1" w:rsidRDefault="00680EB1" w:rsidP="00FA44C7">
      <w:pPr>
        <w:numPr>
          <w:ilvl w:val="0"/>
          <w:numId w:val="22"/>
        </w:numPr>
        <w:tabs>
          <w:tab w:val="left" w:pos="780"/>
        </w:tabs>
        <w:rPr>
          <w:sz w:val="24"/>
        </w:rPr>
      </w:pPr>
      <w:proofErr w:type="gramStart"/>
      <w:r>
        <w:rPr>
          <w:sz w:val="24"/>
        </w:rPr>
        <w:t>doit</w:t>
      </w:r>
      <w:proofErr w:type="gramEnd"/>
      <w:r>
        <w:rPr>
          <w:sz w:val="24"/>
        </w:rPr>
        <w:t xml:space="preserve"> se conformer aux décisions de l’Assemblée générale annuelle qui ont force de loi;</w:t>
      </w:r>
    </w:p>
    <w:p w14:paraId="7A6A86CE" w14:textId="77777777" w:rsidR="00680EB1" w:rsidRDefault="00680EB1" w:rsidP="0065715D">
      <w:pPr>
        <w:tabs>
          <w:tab w:val="left" w:pos="780"/>
        </w:tabs>
        <w:rPr>
          <w:sz w:val="24"/>
        </w:rPr>
      </w:pPr>
    </w:p>
    <w:p w14:paraId="63C298A6" w14:textId="77777777" w:rsidR="00680EB1" w:rsidRDefault="00680EB1" w:rsidP="00FA44C7">
      <w:pPr>
        <w:numPr>
          <w:ilvl w:val="0"/>
          <w:numId w:val="22"/>
        </w:numPr>
        <w:tabs>
          <w:tab w:val="left" w:pos="780"/>
        </w:tabs>
        <w:rPr>
          <w:sz w:val="24"/>
        </w:rPr>
      </w:pPr>
      <w:proofErr w:type="gramStart"/>
      <w:r>
        <w:rPr>
          <w:sz w:val="24"/>
        </w:rPr>
        <w:t>doit</w:t>
      </w:r>
      <w:proofErr w:type="gramEnd"/>
      <w:r>
        <w:rPr>
          <w:sz w:val="24"/>
        </w:rPr>
        <w:t xml:space="preserve"> respecter les Statuts et Règlements de la Fédération.</w:t>
      </w:r>
    </w:p>
    <w:p w14:paraId="3B671669" w14:textId="77777777" w:rsidR="00B1514C" w:rsidRDefault="00B1514C" w:rsidP="00B1514C">
      <w:pPr>
        <w:pStyle w:val="Paragraphedeliste"/>
        <w:rPr>
          <w:sz w:val="24"/>
        </w:rPr>
      </w:pPr>
    </w:p>
    <w:p w14:paraId="7CD38884" w14:textId="77777777" w:rsidR="00D2614D" w:rsidRDefault="00D2614D">
      <w:pPr>
        <w:rPr>
          <w:sz w:val="24"/>
        </w:rPr>
      </w:pPr>
      <w:r>
        <w:rPr>
          <w:sz w:val="24"/>
        </w:rPr>
        <w:br w:type="page"/>
      </w:r>
    </w:p>
    <w:p w14:paraId="5A293001" w14:textId="77777777" w:rsidR="00C24C8E" w:rsidRDefault="00C24C8E">
      <w:pPr>
        <w:pBdr>
          <w:top w:val="single" w:sz="4" w:space="1" w:color="auto" w:shadow="1"/>
          <w:left w:val="single" w:sz="4" w:space="4" w:color="auto" w:shadow="1"/>
          <w:bottom w:val="single" w:sz="4" w:space="1" w:color="auto" w:shadow="1"/>
          <w:right w:val="single" w:sz="4" w:space="4" w:color="auto" w:shadow="1"/>
        </w:pBdr>
        <w:tabs>
          <w:tab w:val="right" w:pos="1400"/>
        </w:tabs>
        <w:rPr>
          <w:sz w:val="24"/>
        </w:rPr>
      </w:pPr>
      <w:r>
        <w:rPr>
          <w:b/>
          <w:sz w:val="24"/>
        </w:rPr>
        <w:lastRenderedPageBreak/>
        <w:t>2.4</w:t>
      </w:r>
      <w:r>
        <w:rPr>
          <w:b/>
          <w:sz w:val="24"/>
        </w:rPr>
        <w:tab/>
        <w:t xml:space="preserve">   Démission d’un membre</w:t>
      </w:r>
    </w:p>
    <w:p w14:paraId="79238089" w14:textId="77777777" w:rsidR="00C672F4" w:rsidRDefault="00C672F4" w:rsidP="00C672F4">
      <w:pPr>
        <w:tabs>
          <w:tab w:val="left" w:pos="780"/>
        </w:tabs>
        <w:rPr>
          <w:sz w:val="24"/>
        </w:rPr>
      </w:pPr>
    </w:p>
    <w:p w14:paraId="6206F05E" w14:textId="77777777" w:rsidR="00680EB1" w:rsidRDefault="00C672F4" w:rsidP="00C672F4">
      <w:pPr>
        <w:tabs>
          <w:tab w:val="left" w:pos="780"/>
        </w:tabs>
        <w:rPr>
          <w:sz w:val="24"/>
        </w:rPr>
      </w:pPr>
      <w:r>
        <w:rPr>
          <w:sz w:val="24"/>
        </w:rPr>
        <w:t xml:space="preserve">2.4.1    </w:t>
      </w:r>
      <w:r w:rsidR="00C24C8E">
        <w:rPr>
          <w:sz w:val="24"/>
        </w:rPr>
        <w:t xml:space="preserve">Un membre peut démissionner de la Fédération en faisant parvenir au </w:t>
      </w:r>
      <w:r>
        <w:rPr>
          <w:sz w:val="24"/>
        </w:rPr>
        <w:t xml:space="preserve">Conseil d’administration        </w:t>
      </w:r>
    </w:p>
    <w:p w14:paraId="3F4035DE" w14:textId="77777777" w:rsidR="00C672F4" w:rsidRPr="00436698" w:rsidRDefault="00C672F4" w:rsidP="00C672F4">
      <w:pPr>
        <w:tabs>
          <w:tab w:val="left" w:pos="780"/>
        </w:tabs>
        <w:rPr>
          <w:sz w:val="24"/>
        </w:rPr>
      </w:pPr>
      <w:r>
        <w:rPr>
          <w:sz w:val="24"/>
        </w:rPr>
        <w:t xml:space="preserve">            </w:t>
      </w:r>
      <w:proofErr w:type="gramStart"/>
      <w:r w:rsidRPr="00436698">
        <w:rPr>
          <w:sz w:val="24"/>
        </w:rPr>
        <w:t>un</w:t>
      </w:r>
      <w:proofErr w:type="gramEnd"/>
      <w:r w:rsidRPr="00436698">
        <w:rPr>
          <w:sz w:val="24"/>
        </w:rPr>
        <w:t xml:space="preserve"> avis par</w:t>
      </w:r>
      <w:r>
        <w:rPr>
          <w:sz w:val="24"/>
        </w:rPr>
        <w:t xml:space="preserve"> écrit</w:t>
      </w:r>
      <w:r w:rsidRPr="00436698">
        <w:rPr>
          <w:sz w:val="24"/>
        </w:rPr>
        <w:t>.</w:t>
      </w:r>
    </w:p>
    <w:p w14:paraId="1D5F58D2" w14:textId="77777777" w:rsidR="00680EB1" w:rsidRDefault="00680EB1" w:rsidP="0065715D">
      <w:pPr>
        <w:tabs>
          <w:tab w:val="left" w:pos="780"/>
        </w:tabs>
        <w:ind w:left="1080"/>
        <w:rPr>
          <w:sz w:val="24"/>
        </w:rPr>
      </w:pPr>
    </w:p>
    <w:p w14:paraId="6DDF3B97" w14:textId="77777777" w:rsidR="00680EB1" w:rsidRPr="00C672F4" w:rsidRDefault="00680EB1" w:rsidP="00FA44C7">
      <w:pPr>
        <w:pStyle w:val="Paragraphedeliste"/>
        <w:numPr>
          <w:ilvl w:val="2"/>
          <w:numId w:val="26"/>
        </w:numPr>
        <w:tabs>
          <w:tab w:val="left" w:pos="780"/>
        </w:tabs>
        <w:rPr>
          <w:sz w:val="24"/>
        </w:rPr>
      </w:pPr>
      <w:r w:rsidRPr="00C672F4">
        <w:rPr>
          <w:sz w:val="24"/>
        </w:rPr>
        <w:t xml:space="preserve">Sur réception de l’avis de démission d’un membre, le </w:t>
      </w:r>
      <w:r w:rsidR="00436698" w:rsidRPr="00C672F4">
        <w:rPr>
          <w:sz w:val="24"/>
        </w:rPr>
        <w:t xml:space="preserve">Conseil d’administration </w:t>
      </w:r>
      <w:r w:rsidRPr="00C672F4">
        <w:rPr>
          <w:sz w:val="24"/>
        </w:rPr>
        <w:t>radie le membre à</w:t>
      </w:r>
      <w:r w:rsidR="00436698" w:rsidRPr="00C672F4">
        <w:rPr>
          <w:sz w:val="24"/>
        </w:rPr>
        <w:t xml:space="preserve"> </w:t>
      </w:r>
      <w:r w:rsidRPr="00C672F4">
        <w:rPr>
          <w:sz w:val="24"/>
        </w:rPr>
        <w:t>partir de la date dudit avis.</w:t>
      </w:r>
    </w:p>
    <w:p w14:paraId="27FDFEC0" w14:textId="77777777" w:rsidR="00680EB1" w:rsidRDefault="00680EB1" w:rsidP="0065715D">
      <w:pPr>
        <w:tabs>
          <w:tab w:val="left" w:pos="780"/>
        </w:tabs>
        <w:ind w:left="1080"/>
      </w:pPr>
    </w:p>
    <w:p w14:paraId="5622DEFF" w14:textId="77777777" w:rsidR="00680EB1" w:rsidRPr="00C672F4" w:rsidRDefault="00680EB1" w:rsidP="00FA44C7">
      <w:pPr>
        <w:pStyle w:val="Paragraphedeliste"/>
        <w:numPr>
          <w:ilvl w:val="2"/>
          <w:numId w:val="26"/>
        </w:numPr>
        <w:tabs>
          <w:tab w:val="left" w:pos="780"/>
        </w:tabs>
        <w:rPr>
          <w:sz w:val="24"/>
        </w:rPr>
      </w:pPr>
      <w:r w:rsidRPr="00C672F4">
        <w:rPr>
          <w:sz w:val="24"/>
        </w:rPr>
        <w:t>En cas de démission, la cotisation payée n’est pas remboursée.</w:t>
      </w:r>
    </w:p>
    <w:p w14:paraId="12D1AEE9" w14:textId="77777777" w:rsidR="00680EB1" w:rsidRDefault="00680EB1" w:rsidP="0065715D">
      <w:pPr>
        <w:tabs>
          <w:tab w:val="left" w:pos="780"/>
        </w:tabs>
        <w:ind w:left="1080"/>
        <w:rPr>
          <w:sz w:val="24"/>
        </w:rPr>
      </w:pPr>
    </w:p>
    <w:p w14:paraId="112FE50F" w14:textId="77777777" w:rsidR="00C24C8E" w:rsidRDefault="00C24C8E">
      <w:pPr>
        <w:pBdr>
          <w:top w:val="single" w:sz="6" w:space="1" w:color="auto" w:shadow="1"/>
          <w:left w:val="single" w:sz="6" w:space="1" w:color="auto" w:shadow="1"/>
          <w:bottom w:val="single" w:sz="6" w:space="1" w:color="auto" w:shadow="1"/>
          <w:right w:val="single" w:sz="6" w:space="1" w:color="auto" w:shadow="1"/>
        </w:pBdr>
        <w:tabs>
          <w:tab w:val="left" w:pos="780"/>
        </w:tabs>
        <w:ind w:left="2260" w:hanging="2260"/>
        <w:rPr>
          <w:sz w:val="24"/>
        </w:rPr>
      </w:pPr>
      <w:r>
        <w:rPr>
          <w:b/>
          <w:sz w:val="24"/>
        </w:rPr>
        <w:t>2.5   Suspension et révocation d’un membre</w:t>
      </w:r>
    </w:p>
    <w:p w14:paraId="75731DB4" w14:textId="77777777" w:rsidR="00C24C8E" w:rsidRDefault="00C24C8E">
      <w:pPr>
        <w:pStyle w:val="Titre1"/>
        <w:ind w:left="-6" w:firstLine="6"/>
      </w:pPr>
    </w:p>
    <w:p w14:paraId="5C477781" w14:textId="77777777" w:rsidR="00C24C8E" w:rsidRDefault="00436698">
      <w:pPr>
        <w:pStyle w:val="Titre1"/>
        <w:ind w:left="-6" w:firstLine="6"/>
      </w:pPr>
      <w:r>
        <w:t>Le Conseil d’administration</w:t>
      </w:r>
      <w:r w:rsidR="00C24C8E">
        <w:t xml:space="preserve"> peut recommander la suspension temporaire ou la révocation de tout membre qui ne remplit plus les conditions d’affiliation stipulées dans les Statuts et Règlements de la Fédération.</w:t>
      </w:r>
    </w:p>
    <w:p w14:paraId="3CC0661B" w14:textId="77777777" w:rsidR="00C24C8E" w:rsidRDefault="00C24C8E"/>
    <w:p w14:paraId="3C19F645" w14:textId="77777777" w:rsidR="00557871" w:rsidRDefault="00C24C8E" w:rsidP="00FA44C7">
      <w:pPr>
        <w:numPr>
          <w:ilvl w:val="0"/>
          <w:numId w:val="23"/>
        </w:numPr>
        <w:rPr>
          <w:sz w:val="24"/>
          <w:szCs w:val="24"/>
        </w:rPr>
      </w:pPr>
      <w:r w:rsidRPr="00680EB1">
        <w:rPr>
          <w:sz w:val="24"/>
          <w:szCs w:val="24"/>
        </w:rPr>
        <w:t xml:space="preserve">Le membre peut être suspendu temporairement </w:t>
      </w:r>
      <w:proofErr w:type="gramStart"/>
      <w:r w:rsidRPr="00680EB1">
        <w:rPr>
          <w:sz w:val="24"/>
          <w:szCs w:val="24"/>
        </w:rPr>
        <w:t>ou</w:t>
      </w:r>
      <w:proofErr w:type="gramEnd"/>
      <w:r w:rsidRPr="0065715D">
        <w:rPr>
          <w:sz w:val="24"/>
          <w:szCs w:val="24"/>
        </w:rPr>
        <w:t xml:space="preserve"> être révoqué par un vote aux deux</w:t>
      </w:r>
      <w:r w:rsidR="00CE02E9" w:rsidRPr="0065715D">
        <w:rPr>
          <w:sz w:val="24"/>
          <w:szCs w:val="24"/>
        </w:rPr>
        <w:t>-</w:t>
      </w:r>
      <w:r w:rsidRPr="0065715D">
        <w:rPr>
          <w:sz w:val="24"/>
          <w:szCs w:val="24"/>
        </w:rPr>
        <w:t xml:space="preserve">tiers </w:t>
      </w:r>
      <w:r w:rsidR="00557871">
        <w:rPr>
          <w:sz w:val="24"/>
          <w:szCs w:val="24"/>
        </w:rPr>
        <w:t xml:space="preserve">   </w:t>
      </w:r>
    </w:p>
    <w:p w14:paraId="4B099473" w14:textId="77777777" w:rsidR="00557871" w:rsidRDefault="00557871" w:rsidP="0065715D">
      <w:pPr>
        <w:ind w:left="1089"/>
        <w:rPr>
          <w:sz w:val="24"/>
          <w:szCs w:val="24"/>
        </w:rPr>
      </w:pPr>
      <w:r w:rsidRPr="00CF26BE">
        <w:rPr>
          <w:sz w:val="24"/>
          <w:szCs w:val="24"/>
        </w:rPr>
        <w:t>(2/3) des membres du Conseil</w:t>
      </w:r>
      <w:r w:rsidR="00436698">
        <w:rPr>
          <w:sz w:val="24"/>
          <w:szCs w:val="24"/>
        </w:rPr>
        <w:t xml:space="preserve"> d’administration</w:t>
      </w:r>
      <w:r w:rsidRPr="00CF26BE">
        <w:rPr>
          <w:sz w:val="24"/>
          <w:szCs w:val="24"/>
        </w:rPr>
        <w:t>.</w:t>
      </w:r>
    </w:p>
    <w:p w14:paraId="4990E262" w14:textId="77777777" w:rsidR="00557871" w:rsidRDefault="00557871" w:rsidP="0065715D">
      <w:pPr>
        <w:pStyle w:val="Titre1"/>
        <w:ind w:left="709" w:firstLine="0"/>
        <w:rPr>
          <w:szCs w:val="24"/>
        </w:rPr>
      </w:pPr>
    </w:p>
    <w:p w14:paraId="5649A4F0" w14:textId="77777777" w:rsidR="00557871" w:rsidRPr="00557871" w:rsidRDefault="00C24C8E" w:rsidP="00FA44C7">
      <w:pPr>
        <w:pStyle w:val="Titre1"/>
        <w:numPr>
          <w:ilvl w:val="0"/>
          <w:numId w:val="23"/>
        </w:numPr>
        <w:rPr>
          <w:szCs w:val="24"/>
        </w:rPr>
      </w:pPr>
      <w:r w:rsidRPr="00557871">
        <w:rPr>
          <w:szCs w:val="24"/>
        </w:rPr>
        <w:t>L’avis de suspension temporaire ou de révocation, citant les raisons, est expédié au membre</w:t>
      </w:r>
    </w:p>
    <w:p w14:paraId="62497522" w14:textId="77777777" w:rsidR="00557871" w:rsidRPr="0065715D" w:rsidRDefault="009E7950" w:rsidP="0065715D">
      <w:pPr>
        <w:ind w:left="1089"/>
        <w:rPr>
          <w:sz w:val="24"/>
          <w:szCs w:val="24"/>
        </w:rPr>
      </w:pPr>
      <w:proofErr w:type="gramStart"/>
      <w:r>
        <w:rPr>
          <w:sz w:val="24"/>
          <w:szCs w:val="24"/>
        </w:rPr>
        <w:t>p</w:t>
      </w:r>
      <w:r w:rsidR="00557871" w:rsidRPr="0065715D">
        <w:rPr>
          <w:sz w:val="24"/>
          <w:szCs w:val="24"/>
        </w:rPr>
        <w:t>ar</w:t>
      </w:r>
      <w:proofErr w:type="gramEnd"/>
      <w:r>
        <w:rPr>
          <w:sz w:val="24"/>
          <w:szCs w:val="24"/>
        </w:rPr>
        <w:t xml:space="preserve"> écrit</w:t>
      </w:r>
      <w:r w:rsidR="00557871" w:rsidRPr="0065715D">
        <w:rPr>
          <w:sz w:val="24"/>
          <w:szCs w:val="24"/>
        </w:rPr>
        <w:t>.</w:t>
      </w:r>
    </w:p>
    <w:p w14:paraId="371F9369" w14:textId="77777777" w:rsidR="00C24C8E" w:rsidRPr="00557871" w:rsidRDefault="00C24C8E">
      <w:pPr>
        <w:tabs>
          <w:tab w:val="right" w:pos="1400"/>
        </w:tabs>
        <w:rPr>
          <w:sz w:val="24"/>
          <w:szCs w:val="24"/>
        </w:rPr>
      </w:pPr>
    </w:p>
    <w:p w14:paraId="5166F8DD" w14:textId="77777777" w:rsidR="00C24C8E" w:rsidRDefault="00C24C8E">
      <w:pPr>
        <w:rPr>
          <w:b/>
          <w:sz w:val="24"/>
        </w:rPr>
      </w:pPr>
      <w:r>
        <w:rPr>
          <w:b/>
          <w:sz w:val="24"/>
        </w:rPr>
        <w:t>2.5.1   Suspension</w:t>
      </w:r>
    </w:p>
    <w:p w14:paraId="76660854" w14:textId="77777777" w:rsidR="00C24C8E" w:rsidRDefault="00C24C8E">
      <w:pPr>
        <w:rPr>
          <w:sz w:val="24"/>
        </w:rPr>
      </w:pPr>
    </w:p>
    <w:p w14:paraId="435A7ABF" w14:textId="77777777" w:rsidR="00557871" w:rsidRDefault="00C24C8E" w:rsidP="00FA44C7">
      <w:pPr>
        <w:numPr>
          <w:ilvl w:val="0"/>
          <w:numId w:val="24"/>
        </w:numPr>
        <w:rPr>
          <w:sz w:val="24"/>
        </w:rPr>
      </w:pPr>
      <w:r>
        <w:rPr>
          <w:sz w:val="24"/>
        </w:rPr>
        <w:t xml:space="preserve">La suspension temporaire est levée par le Conseil </w:t>
      </w:r>
      <w:r w:rsidR="00436698">
        <w:rPr>
          <w:sz w:val="24"/>
        </w:rPr>
        <w:t xml:space="preserve">d’administration </w:t>
      </w:r>
      <w:r>
        <w:rPr>
          <w:sz w:val="24"/>
        </w:rPr>
        <w:t xml:space="preserve">dès que le </w:t>
      </w:r>
      <w:r w:rsidR="00557871">
        <w:rPr>
          <w:sz w:val="24"/>
        </w:rPr>
        <w:t xml:space="preserve">   </w:t>
      </w:r>
    </w:p>
    <w:p w14:paraId="0123D186" w14:textId="77777777" w:rsidR="00680EB1" w:rsidRDefault="00557871" w:rsidP="0065715D">
      <w:pPr>
        <w:ind w:left="1089"/>
        <w:rPr>
          <w:sz w:val="24"/>
        </w:rPr>
      </w:pPr>
      <w:proofErr w:type="gramStart"/>
      <w:r>
        <w:rPr>
          <w:sz w:val="24"/>
        </w:rPr>
        <w:t>membre</w:t>
      </w:r>
      <w:proofErr w:type="gramEnd"/>
      <w:r>
        <w:rPr>
          <w:sz w:val="24"/>
        </w:rPr>
        <w:t xml:space="preserve"> se conforme de nouveau aux conditions d’affiliation des Statuts et Règlements de la Fédération.  </w:t>
      </w:r>
    </w:p>
    <w:p w14:paraId="5629B6E1" w14:textId="77777777" w:rsidR="00680EB1" w:rsidRDefault="00680EB1">
      <w:pPr>
        <w:tabs>
          <w:tab w:val="num" w:pos="0"/>
        </w:tabs>
        <w:ind w:left="426" w:hanging="284"/>
        <w:rPr>
          <w:sz w:val="24"/>
        </w:rPr>
      </w:pPr>
    </w:p>
    <w:p w14:paraId="1959AE3C" w14:textId="77777777" w:rsidR="00557871" w:rsidRDefault="00680EB1" w:rsidP="00436698">
      <w:pPr>
        <w:ind w:left="1089" w:hanging="380"/>
        <w:rPr>
          <w:sz w:val="24"/>
        </w:rPr>
      </w:pPr>
      <w:r>
        <w:rPr>
          <w:sz w:val="24"/>
        </w:rPr>
        <w:t>b)</w:t>
      </w:r>
      <w:r w:rsidR="00557871">
        <w:rPr>
          <w:sz w:val="24"/>
        </w:rPr>
        <w:t xml:space="preserve">  </w:t>
      </w:r>
      <w:r w:rsidR="00C24C8E">
        <w:rPr>
          <w:sz w:val="24"/>
        </w:rPr>
        <w:t>Tout membre suspendu perd ses droits et privilèg</w:t>
      </w:r>
      <w:r w:rsidR="00436698">
        <w:rPr>
          <w:sz w:val="24"/>
        </w:rPr>
        <w:t>es à une date définie par le Conseil          d’administration</w:t>
      </w:r>
      <w:r w:rsidR="00C24C8E">
        <w:rPr>
          <w:sz w:val="24"/>
        </w:rPr>
        <w:t>.</w:t>
      </w:r>
    </w:p>
    <w:p w14:paraId="207DE03B" w14:textId="77777777" w:rsidR="00557871" w:rsidRDefault="00557871" w:rsidP="0065715D">
      <w:pPr>
        <w:ind w:left="709"/>
        <w:rPr>
          <w:sz w:val="24"/>
        </w:rPr>
      </w:pPr>
    </w:p>
    <w:p w14:paraId="18100643" w14:textId="77777777" w:rsidR="00557871" w:rsidRDefault="00557871" w:rsidP="00FA44C7">
      <w:pPr>
        <w:numPr>
          <w:ilvl w:val="0"/>
          <w:numId w:val="23"/>
        </w:numPr>
        <w:rPr>
          <w:sz w:val="24"/>
        </w:rPr>
      </w:pPr>
      <w:r>
        <w:rPr>
          <w:sz w:val="24"/>
        </w:rPr>
        <w:t xml:space="preserve">Un avis de réintégration est expédié au membre, par courrier recommandé, </w:t>
      </w:r>
      <w:proofErr w:type="gramStart"/>
      <w:r>
        <w:rPr>
          <w:sz w:val="24"/>
        </w:rPr>
        <w:t>suite à</w:t>
      </w:r>
      <w:proofErr w:type="gramEnd"/>
      <w:r>
        <w:rPr>
          <w:sz w:val="24"/>
        </w:rPr>
        <w:t xml:space="preserve"> sa </w:t>
      </w:r>
    </w:p>
    <w:p w14:paraId="39CCEF1D" w14:textId="77777777" w:rsidR="00557871" w:rsidRDefault="00557871" w:rsidP="0065715D">
      <w:pPr>
        <w:ind w:left="1089"/>
        <w:rPr>
          <w:sz w:val="24"/>
        </w:rPr>
      </w:pPr>
      <w:proofErr w:type="gramStart"/>
      <w:r>
        <w:rPr>
          <w:sz w:val="24"/>
        </w:rPr>
        <w:t>conformité</w:t>
      </w:r>
      <w:proofErr w:type="gramEnd"/>
      <w:r>
        <w:rPr>
          <w:sz w:val="24"/>
        </w:rPr>
        <w:t xml:space="preserve"> aux Règlements.</w:t>
      </w:r>
    </w:p>
    <w:p w14:paraId="05FDFCE9" w14:textId="77777777" w:rsidR="00C24C8E" w:rsidRDefault="00C24C8E">
      <w:pPr>
        <w:tabs>
          <w:tab w:val="num" w:pos="0"/>
        </w:tabs>
        <w:rPr>
          <w:sz w:val="24"/>
        </w:rPr>
      </w:pPr>
    </w:p>
    <w:p w14:paraId="7BDC3428" w14:textId="77777777" w:rsidR="00C24C8E" w:rsidRDefault="00C24C8E" w:rsidP="00FA44C7">
      <w:pPr>
        <w:numPr>
          <w:ilvl w:val="2"/>
          <w:numId w:val="11"/>
        </w:numPr>
        <w:rPr>
          <w:b/>
          <w:sz w:val="24"/>
        </w:rPr>
      </w:pPr>
      <w:r>
        <w:rPr>
          <w:b/>
          <w:sz w:val="24"/>
        </w:rPr>
        <w:t>Révocation</w:t>
      </w:r>
    </w:p>
    <w:p w14:paraId="49C9E79B" w14:textId="77777777" w:rsidR="00C24C8E" w:rsidRDefault="00C24C8E">
      <w:pPr>
        <w:rPr>
          <w:sz w:val="24"/>
        </w:rPr>
      </w:pPr>
    </w:p>
    <w:p w14:paraId="61C6EF90" w14:textId="77777777" w:rsidR="00C24C8E" w:rsidRDefault="00C24C8E" w:rsidP="00FA44C7">
      <w:pPr>
        <w:pStyle w:val="Titre1"/>
        <w:numPr>
          <w:ilvl w:val="0"/>
          <w:numId w:val="12"/>
        </w:numPr>
      </w:pPr>
      <w:r>
        <w:t>Tout membre révoqué peut interjeter appel en faisant parvenir un avis à cette fin au Bureau de direction de la Fédération, au moins quarante-cinq (45) jours avant la tenue de l’Assemblée générale annuelle.</w:t>
      </w:r>
    </w:p>
    <w:p w14:paraId="27E14161" w14:textId="77777777" w:rsidR="00B1514C" w:rsidRPr="00B1514C" w:rsidRDefault="00B1514C" w:rsidP="00B1514C"/>
    <w:p w14:paraId="0795E675" w14:textId="77777777" w:rsidR="00557871" w:rsidRDefault="00557871" w:rsidP="00557871">
      <w:pPr>
        <w:pStyle w:val="Titre1"/>
        <w:ind w:left="1134" w:hanging="1134"/>
      </w:pPr>
      <w:r>
        <w:t xml:space="preserve">            b)   </w:t>
      </w:r>
      <w:r w:rsidR="00C24C8E">
        <w:t>La révocation d’un membre est soumise pour entérinement à l’Assemblée générale</w:t>
      </w:r>
      <w:r w:rsidRPr="00557871">
        <w:t xml:space="preserve"> </w:t>
      </w:r>
      <w:r>
        <w:t>annuelle.</w:t>
      </w:r>
    </w:p>
    <w:p w14:paraId="1CB6BD2B" w14:textId="77777777" w:rsidR="00C24C8E" w:rsidRDefault="00C24C8E" w:rsidP="0065715D">
      <w:pPr>
        <w:pStyle w:val="Titre1"/>
        <w:ind w:left="0" w:firstLine="0"/>
      </w:pPr>
      <w:r>
        <w:t xml:space="preserve"> </w:t>
      </w:r>
      <w:r w:rsidR="00557871">
        <w:t xml:space="preserve">  </w:t>
      </w:r>
    </w:p>
    <w:p w14:paraId="2983E9F9" w14:textId="77777777" w:rsidR="00C24C8E" w:rsidRDefault="00557871" w:rsidP="00436698">
      <w:pPr>
        <w:pStyle w:val="Titre1"/>
        <w:tabs>
          <w:tab w:val="left" w:pos="709"/>
        </w:tabs>
        <w:ind w:left="709" w:firstLine="0"/>
      </w:pPr>
      <w:r>
        <w:t xml:space="preserve">c)   </w:t>
      </w:r>
      <w:r w:rsidR="00C24C8E">
        <w:t>Tout membre révoqué perd ses droits et privilèg</w:t>
      </w:r>
      <w:r w:rsidR="00436698">
        <w:t>es à une date définie par le Conseil    d’administration</w:t>
      </w:r>
      <w:r w:rsidR="00C24C8E">
        <w:t>.</w:t>
      </w:r>
    </w:p>
    <w:p w14:paraId="44B3B6A5" w14:textId="77777777" w:rsidR="00C24C8E" w:rsidRDefault="00C24C8E">
      <w:pPr>
        <w:tabs>
          <w:tab w:val="right" w:pos="1400"/>
        </w:tabs>
        <w:rPr>
          <w:sz w:val="24"/>
        </w:rPr>
      </w:pPr>
    </w:p>
    <w:p w14:paraId="3D72B2D4" w14:textId="77777777" w:rsidR="00C24C8E" w:rsidRDefault="00C24C8E">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1400"/>
        </w:tabs>
        <w:rPr>
          <w:b/>
          <w:sz w:val="24"/>
        </w:rPr>
      </w:pPr>
      <w:r>
        <w:rPr>
          <w:b/>
          <w:sz w:val="24"/>
        </w:rPr>
        <w:lastRenderedPageBreak/>
        <w:t>ARTICLE 3 :   ASSEMBLÉE GÉNÉRALE ANNUELLE</w:t>
      </w:r>
    </w:p>
    <w:p w14:paraId="74435584" w14:textId="77777777" w:rsidR="00C24C8E" w:rsidRDefault="00C24C8E">
      <w:pPr>
        <w:tabs>
          <w:tab w:val="right" w:pos="1400"/>
        </w:tabs>
        <w:rPr>
          <w:sz w:val="24"/>
        </w:rPr>
      </w:pPr>
    </w:p>
    <w:p w14:paraId="56349560" w14:textId="77777777" w:rsidR="00C24C8E" w:rsidRDefault="00C24C8E" w:rsidP="00FA44C7">
      <w:pPr>
        <w:numPr>
          <w:ilvl w:val="1"/>
          <w:numId w:val="14"/>
        </w:numPr>
        <w:pBdr>
          <w:top w:val="single" w:sz="4" w:space="0" w:color="auto" w:shadow="1"/>
          <w:left w:val="single" w:sz="4" w:space="0" w:color="auto" w:shadow="1"/>
          <w:bottom w:val="single" w:sz="4" w:space="0" w:color="auto" w:shadow="1"/>
          <w:right w:val="single" w:sz="4" w:space="0" w:color="auto" w:shadow="1"/>
        </w:pBdr>
        <w:tabs>
          <w:tab w:val="right" w:pos="1400"/>
        </w:tabs>
        <w:rPr>
          <w:b/>
          <w:sz w:val="24"/>
        </w:rPr>
      </w:pPr>
      <w:r>
        <w:rPr>
          <w:b/>
          <w:sz w:val="24"/>
        </w:rPr>
        <w:t>Pouvoirs de l’Assemblée générale annuelle</w:t>
      </w:r>
    </w:p>
    <w:p w14:paraId="3A53576C" w14:textId="77777777" w:rsidR="00C24C8E" w:rsidRDefault="00C24C8E">
      <w:pPr>
        <w:tabs>
          <w:tab w:val="right" w:pos="1400"/>
        </w:tabs>
        <w:rPr>
          <w:sz w:val="24"/>
        </w:rPr>
      </w:pPr>
    </w:p>
    <w:p w14:paraId="2A4D9204" w14:textId="77777777" w:rsidR="00C672F4" w:rsidRDefault="00C24C8E" w:rsidP="00C672F4">
      <w:pPr>
        <w:tabs>
          <w:tab w:val="right" w:pos="1400"/>
        </w:tabs>
        <w:rPr>
          <w:sz w:val="24"/>
        </w:rPr>
      </w:pPr>
      <w:r>
        <w:rPr>
          <w:sz w:val="24"/>
        </w:rPr>
        <w:t>L’Assemblée générale annuelle (AGA) est l’autorité suprême de la Fédération acadienne de la Nouvelle-Écosse.  Elle détermine les principes directeurs, les priorités et les orientations de la programmation ainsi que les modifications aux Statuts et Règlements de la Fédération.</w:t>
      </w:r>
      <w:r w:rsidR="00C672F4">
        <w:rPr>
          <w:sz w:val="24"/>
        </w:rPr>
        <w:t xml:space="preserve"> Ses décisions ont force de loi.</w:t>
      </w:r>
    </w:p>
    <w:p w14:paraId="7CE77DBD" w14:textId="77777777" w:rsidR="00C672F4" w:rsidRDefault="00C672F4" w:rsidP="00C672F4">
      <w:pPr>
        <w:tabs>
          <w:tab w:val="right" w:pos="1400"/>
        </w:tabs>
        <w:rPr>
          <w:sz w:val="24"/>
        </w:rPr>
      </w:pPr>
    </w:p>
    <w:p w14:paraId="57CFB724" w14:textId="77777777" w:rsidR="00C672F4" w:rsidRDefault="00C672F4" w:rsidP="00C672F4">
      <w:pPr>
        <w:pBdr>
          <w:top w:val="single" w:sz="4" w:space="1" w:color="auto" w:shadow="1"/>
          <w:left w:val="single" w:sz="4" w:space="0" w:color="auto" w:shadow="1"/>
          <w:bottom w:val="single" w:sz="4" w:space="1" w:color="auto" w:shadow="1"/>
          <w:right w:val="single" w:sz="4" w:space="1" w:color="auto" w:shadow="1"/>
        </w:pBdr>
        <w:tabs>
          <w:tab w:val="left" w:pos="780"/>
          <w:tab w:val="right" w:pos="1380"/>
        </w:tabs>
        <w:jc w:val="both"/>
        <w:rPr>
          <w:sz w:val="24"/>
        </w:rPr>
      </w:pPr>
      <w:r>
        <w:rPr>
          <w:b/>
          <w:sz w:val="24"/>
        </w:rPr>
        <w:t>3.2      Fonctions de l’Assemblée générale annuelle</w:t>
      </w:r>
    </w:p>
    <w:p w14:paraId="56B1C71A" w14:textId="77777777" w:rsidR="00C24C8E" w:rsidRDefault="00C24C8E">
      <w:pPr>
        <w:tabs>
          <w:tab w:val="right" w:pos="1400"/>
        </w:tabs>
        <w:rPr>
          <w:sz w:val="24"/>
        </w:rPr>
      </w:pPr>
    </w:p>
    <w:p w14:paraId="7D302747" w14:textId="77777777" w:rsidR="00C672F4" w:rsidRPr="00C672F4" w:rsidRDefault="00C672F4" w:rsidP="00C672F4">
      <w:pPr>
        <w:tabs>
          <w:tab w:val="right" w:pos="1400"/>
        </w:tabs>
        <w:rPr>
          <w:sz w:val="24"/>
        </w:rPr>
      </w:pPr>
      <w:r w:rsidRPr="00C672F4">
        <w:rPr>
          <w:sz w:val="24"/>
        </w:rPr>
        <w:t>Les fonctions générales de l’AGA sont les suivantes :</w:t>
      </w:r>
    </w:p>
    <w:p w14:paraId="3B5FD225" w14:textId="77777777" w:rsidR="00C672F4" w:rsidRDefault="00C672F4" w:rsidP="00C672F4">
      <w:pPr>
        <w:tabs>
          <w:tab w:val="right" w:pos="1400"/>
        </w:tabs>
        <w:rPr>
          <w:sz w:val="24"/>
        </w:rPr>
      </w:pPr>
    </w:p>
    <w:p w14:paraId="660D98F3" w14:textId="77777777" w:rsidR="00C672F4" w:rsidRPr="00436698" w:rsidRDefault="00C672F4" w:rsidP="00C672F4">
      <w:pPr>
        <w:tabs>
          <w:tab w:val="right" w:pos="1400"/>
        </w:tabs>
        <w:ind w:left="993" w:hanging="993"/>
        <w:rPr>
          <w:sz w:val="24"/>
        </w:rPr>
      </w:pPr>
      <w:r>
        <w:rPr>
          <w:sz w:val="24"/>
        </w:rPr>
        <w:t xml:space="preserve">           a)   e</w:t>
      </w:r>
      <w:r w:rsidRPr="00436698">
        <w:rPr>
          <w:sz w:val="24"/>
        </w:rPr>
        <w:t xml:space="preserve">ntériner l’admission ou la révocation de nouveaux membres sur recommandation du </w:t>
      </w:r>
      <w:r>
        <w:rPr>
          <w:sz w:val="24"/>
        </w:rPr>
        <w:t xml:space="preserve">     </w:t>
      </w:r>
      <w:r w:rsidRPr="00436698">
        <w:rPr>
          <w:sz w:val="24"/>
        </w:rPr>
        <w:t>Conseil </w:t>
      </w:r>
      <w:r>
        <w:rPr>
          <w:sz w:val="24"/>
        </w:rPr>
        <w:t xml:space="preserve">d’administration </w:t>
      </w:r>
      <w:r w:rsidRPr="00436698">
        <w:rPr>
          <w:sz w:val="24"/>
        </w:rPr>
        <w:t xml:space="preserve">; </w:t>
      </w:r>
    </w:p>
    <w:p w14:paraId="32B1955E" w14:textId="77777777" w:rsidR="00C672F4" w:rsidRDefault="00C672F4" w:rsidP="00C672F4">
      <w:pPr>
        <w:tabs>
          <w:tab w:val="right" w:pos="1400"/>
        </w:tabs>
        <w:ind w:left="360"/>
        <w:rPr>
          <w:sz w:val="24"/>
        </w:rPr>
      </w:pPr>
    </w:p>
    <w:p w14:paraId="61BC10FC" w14:textId="77777777" w:rsidR="00C672F4" w:rsidRDefault="00C672F4" w:rsidP="00C672F4">
      <w:pPr>
        <w:tabs>
          <w:tab w:val="right" w:pos="1400"/>
        </w:tabs>
        <w:ind w:left="360" w:firstLine="349"/>
        <w:rPr>
          <w:sz w:val="24"/>
        </w:rPr>
      </w:pPr>
      <w:r>
        <w:rPr>
          <w:sz w:val="24"/>
        </w:rPr>
        <w:t>b)   adopter l’ordre du jour ;</w:t>
      </w:r>
    </w:p>
    <w:p w14:paraId="06E48B96" w14:textId="77777777" w:rsidR="00C672F4" w:rsidRDefault="00C672F4" w:rsidP="00C672F4">
      <w:pPr>
        <w:tabs>
          <w:tab w:val="right" w:pos="1400"/>
        </w:tabs>
        <w:ind w:left="360"/>
        <w:rPr>
          <w:sz w:val="24"/>
        </w:rPr>
      </w:pPr>
    </w:p>
    <w:p w14:paraId="08CBAC86" w14:textId="77777777" w:rsidR="00C672F4" w:rsidRDefault="00C672F4" w:rsidP="00C672F4">
      <w:pPr>
        <w:tabs>
          <w:tab w:val="right" w:pos="1400"/>
        </w:tabs>
        <w:ind w:left="709"/>
        <w:rPr>
          <w:sz w:val="24"/>
        </w:rPr>
      </w:pPr>
      <w:r>
        <w:rPr>
          <w:sz w:val="24"/>
        </w:rPr>
        <w:t xml:space="preserve">c)   adopter le procès-verbal de l’Assemblée générale annuelle précédente et des Assemblées  </w:t>
      </w:r>
    </w:p>
    <w:p w14:paraId="08A6388C" w14:textId="77777777" w:rsidR="00C672F4" w:rsidRDefault="00C672F4" w:rsidP="00C672F4">
      <w:pPr>
        <w:tabs>
          <w:tab w:val="right" w:pos="1400"/>
        </w:tabs>
        <w:ind w:left="1069"/>
        <w:rPr>
          <w:sz w:val="24"/>
        </w:rPr>
      </w:pPr>
      <w:proofErr w:type="gramStart"/>
      <w:r>
        <w:rPr>
          <w:sz w:val="24"/>
        </w:rPr>
        <w:t>générales</w:t>
      </w:r>
      <w:proofErr w:type="gramEnd"/>
      <w:r>
        <w:rPr>
          <w:sz w:val="24"/>
        </w:rPr>
        <w:t xml:space="preserve"> spéciales, s’il y a lieu ;     </w:t>
      </w:r>
    </w:p>
    <w:p w14:paraId="6BD3F83F" w14:textId="77777777" w:rsidR="00C672F4" w:rsidRDefault="00C672F4" w:rsidP="00C672F4">
      <w:pPr>
        <w:tabs>
          <w:tab w:val="right" w:pos="1400"/>
        </w:tabs>
        <w:ind w:left="709" w:hanging="349"/>
        <w:rPr>
          <w:sz w:val="24"/>
        </w:rPr>
      </w:pPr>
    </w:p>
    <w:p w14:paraId="3DE77B3A" w14:textId="77777777" w:rsidR="00C672F4" w:rsidRDefault="00C672F4" w:rsidP="00C672F4">
      <w:pPr>
        <w:tabs>
          <w:tab w:val="right" w:pos="1400"/>
        </w:tabs>
        <w:ind w:left="360" w:firstLine="349"/>
        <w:rPr>
          <w:sz w:val="24"/>
        </w:rPr>
      </w:pPr>
      <w:r>
        <w:rPr>
          <w:sz w:val="24"/>
        </w:rPr>
        <w:t>d)  adopter le rapport annuel des activités de la Fédération ;</w:t>
      </w:r>
    </w:p>
    <w:p w14:paraId="746F4119" w14:textId="77777777" w:rsidR="00C672F4" w:rsidRDefault="00C672F4" w:rsidP="00C672F4">
      <w:pPr>
        <w:tabs>
          <w:tab w:val="right" w:pos="1400"/>
        </w:tabs>
        <w:ind w:left="360"/>
        <w:rPr>
          <w:sz w:val="24"/>
        </w:rPr>
      </w:pPr>
    </w:p>
    <w:p w14:paraId="6B2164E6" w14:textId="77777777" w:rsidR="00C672F4" w:rsidRDefault="00C672F4" w:rsidP="00C672F4">
      <w:pPr>
        <w:tabs>
          <w:tab w:val="right" w:pos="1400"/>
        </w:tabs>
        <w:ind w:left="360" w:firstLine="349"/>
        <w:rPr>
          <w:sz w:val="24"/>
        </w:rPr>
      </w:pPr>
      <w:r w:rsidRPr="00C76FC9">
        <w:rPr>
          <w:sz w:val="24"/>
        </w:rPr>
        <w:t>e)  recevoir le rapport du Comité de mise en nomination ;</w:t>
      </w:r>
    </w:p>
    <w:p w14:paraId="7B28BF77" w14:textId="77777777" w:rsidR="00C672F4" w:rsidRDefault="00C672F4" w:rsidP="00C672F4">
      <w:pPr>
        <w:tabs>
          <w:tab w:val="right" w:pos="1400"/>
        </w:tabs>
        <w:ind w:left="360"/>
        <w:rPr>
          <w:sz w:val="24"/>
        </w:rPr>
      </w:pPr>
    </w:p>
    <w:p w14:paraId="6546386E" w14:textId="77777777" w:rsidR="00C672F4" w:rsidRDefault="00C672F4" w:rsidP="00C672F4">
      <w:pPr>
        <w:tabs>
          <w:tab w:val="right" w:pos="1400"/>
        </w:tabs>
        <w:ind w:left="993" w:hanging="284"/>
        <w:rPr>
          <w:sz w:val="24"/>
        </w:rPr>
      </w:pPr>
      <w:r>
        <w:rPr>
          <w:sz w:val="24"/>
        </w:rPr>
        <w:t>f)   adopter le rapport financier vérifié et signé par la firme comptable et deux membres du   Comité de vérification ;</w:t>
      </w:r>
    </w:p>
    <w:p w14:paraId="51EFCC12" w14:textId="77777777" w:rsidR="00C672F4" w:rsidRDefault="00C672F4" w:rsidP="00C672F4">
      <w:pPr>
        <w:tabs>
          <w:tab w:val="right" w:pos="1400"/>
        </w:tabs>
        <w:ind w:left="360"/>
        <w:rPr>
          <w:sz w:val="24"/>
        </w:rPr>
      </w:pPr>
    </w:p>
    <w:p w14:paraId="7774AEE5" w14:textId="77777777" w:rsidR="00C672F4" w:rsidRDefault="00C672F4" w:rsidP="00FA44C7">
      <w:pPr>
        <w:pStyle w:val="Paragraphedeliste"/>
        <w:numPr>
          <w:ilvl w:val="0"/>
          <w:numId w:val="22"/>
        </w:numPr>
        <w:tabs>
          <w:tab w:val="right" w:pos="1400"/>
        </w:tabs>
        <w:rPr>
          <w:sz w:val="24"/>
        </w:rPr>
      </w:pPr>
      <w:proofErr w:type="gramStart"/>
      <w:r w:rsidRPr="00A663F0">
        <w:rPr>
          <w:sz w:val="24"/>
        </w:rPr>
        <w:t>nommer</w:t>
      </w:r>
      <w:proofErr w:type="gramEnd"/>
      <w:r w:rsidRPr="00A663F0">
        <w:rPr>
          <w:sz w:val="24"/>
        </w:rPr>
        <w:t xml:space="preserve"> la firme comptable pour l’année en cours</w:t>
      </w:r>
      <w:r>
        <w:rPr>
          <w:sz w:val="24"/>
        </w:rPr>
        <w:t xml:space="preserve"> </w:t>
      </w:r>
      <w:r w:rsidRPr="00A663F0">
        <w:rPr>
          <w:sz w:val="24"/>
        </w:rPr>
        <w:t>;</w:t>
      </w:r>
    </w:p>
    <w:p w14:paraId="526677A8" w14:textId="77777777" w:rsidR="00C672F4" w:rsidRPr="00A663F0" w:rsidRDefault="00C672F4" w:rsidP="00C672F4">
      <w:pPr>
        <w:pStyle w:val="Paragraphedeliste"/>
        <w:tabs>
          <w:tab w:val="right" w:pos="1400"/>
        </w:tabs>
        <w:ind w:left="1069"/>
        <w:rPr>
          <w:sz w:val="24"/>
        </w:rPr>
      </w:pPr>
    </w:p>
    <w:p w14:paraId="40095A99" w14:textId="77777777" w:rsidR="00C672F4" w:rsidRDefault="00C672F4" w:rsidP="00FA44C7">
      <w:pPr>
        <w:pStyle w:val="Paragraphedeliste"/>
        <w:numPr>
          <w:ilvl w:val="0"/>
          <w:numId w:val="22"/>
        </w:numPr>
        <w:tabs>
          <w:tab w:val="right" w:pos="1400"/>
        </w:tabs>
        <w:rPr>
          <w:sz w:val="24"/>
        </w:rPr>
      </w:pPr>
      <w:proofErr w:type="gramStart"/>
      <w:r w:rsidRPr="00A663F0">
        <w:rPr>
          <w:sz w:val="24"/>
        </w:rPr>
        <w:t>fixer</w:t>
      </w:r>
      <w:proofErr w:type="gramEnd"/>
      <w:r w:rsidRPr="00A663F0">
        <w:rPr>
          <w:sz w:val="24"/>
        </w:rPr>
        <w:t xml:space="preserve"> le montant</w:t>
      </w:r>
      <w:r>
        <w:rPr>
          <w:sz w:val="24"/>
        </w:rPr>
        <w:t xml:space="preserve"> maximum pouvant être emprunté par résolution du Conseil d’administration ; </w:t>
      </w:r>
    </w:p>
    <w:p w14:paraId="41E56F02" w14:textId="77777777" w:rsidR="00C672F4" w:rsidRPr="00A663F0" w:rsidRDefault="00C672F4" w:rsidP="00C672F4">
      <w:pPr>
        <w:tabs>
          <w:tab w:val="right" w:pos="1400"/>
        </w:tabs>
        <w:rPr>
          <w:sz w:val="24"/>
        </w:rPr>
      </w:pPr>
    </w:p>
    <w:p w14:paraId="19E067E3" w14:textId="77777777" w:rsidR="00C672F4" w:rsidRPr="00A663F0" w:rsidRDefault="00C672F4" w:rsidP="00FA44C7">
      <w:pPr>
        <w:pStyle w:val="Paragraphedeliste"/>
        <w:numPr>
          <w:ilvl w:val="0"/>
          <w:numId w:val="22"/>
        </w:numPr>
        <w:tabs>
          <w:tab w:val="right" w:pos="1400"/>
        </w:tabs>
        <w:rPr>
          <w:sz w:val="24"/>
        </w:rPr>
      </w:pPr>
      <w:proofErr w:type="gramStart"/>
      <w:r>
        <w:rPr>
          <w:sz w:val="24"/>
        </w:rPr>
        <w:t>fixer</w:t>
      </w:r>
      <w:proofErr w:type="gramEnd"/>
      <w:r>
        <w:rPr>
          <w:sz w:val="24"/>
        </w:rPr>
        <w:t xml:space="preserve"> le montant </w:t>
      </w:r>
      <w:r w:rsidRPr="00A663F0">
        <w:rPr>
          <w:sz w:val="24"/>
        </w:rPr>
        <w:t>de la cotisation annuelle</w:t>
      </w:r>
      <w:r>
        <w:rPr>
          <w:sz w:val="24"/>
        </w:rPr>
        <w:t xml:space="preserve"> </w:t>
      </w:r>
      <w:r w:rsidRPr="00A663F0">
        <w:rPr>
          <w:sz w:val="24"/>
        </w:rPr>
        <w:t>;</w:t>
      </w:r>
    </w:p>
    <w:p w14:paraId="50FE1FDE" w14:textId="77777777" w:rsidR="00C672F4" w:rsidRDefault="00C672F4" w:rsidP="00C672F4">
      <w:pPr>
        <w:tabs>
          <w:tab w:val="right" w:pos="1400"/>
        </w:tabs>
        <w:ind w:left="360"/>
        <w:rPr>
          <w:sz w:val="24"/>
        </w:rPr>
      </w:pPr>
    </w:p>
    <w:p w14:paraId="40196E86" w14:textId="77777777" w:rsidR="00C672F4" w:rsidRDefault="00C672F4" w:rsidP="00C672F4">
      <w:pPr>
        <w:tabs>
          <w:tab w:val="right" w:pos="1400"/>
        </w:tabs>
        <w:ind w:left="360" w:firstLine="349"/>
        <w:rPr>
          <w:sz w:val="24"/>
        </w:rPr>
      </w:pPr>
      <w:r>
        <w:rPr>
          <w:sz w:val="24"/>
        </w:rPr>
        <w:t>h)   nommer un conseiller juridique ;</w:t>
      </w:r>
    </w:p>
    <w:p w14:paraId="2AB1F395" w14:textId="77777777" w:rsidR="00C672F4" w:rsidRDefault="00C672F4" w:rsidP="00C672F4">
      <w:pPr>
        <w:tabs>
          <w:tab w:val="right" w:pos="1400"/>
        </w:tabs>
        <w:ind w:left="360"/>
        <w:rPr>
          <w:sz w:val="24"/>
        </w:rPr>
      </w:pPr>
    </w:p>
    <w:p w14:paraId="07DA59FF" w14:textId="77777777" w:rsidR="00C672F4" w:rsidRDefault="00C672F4" w:rsidP="00C672F4">
      <w:pPr>
        <w:tabs>
          <w:tab w:val="right" w:pos="1400"/>
        </w:tabs>
        <w:ind w:left="360" w:firstLine="349"/>
        <w:rPr>
          <w:sz w:val="24"/>
        </w:rPr>
      </w:pPr>
      <w:r>
        <w:rPr>
          <w:sz w:val="24"/>
        </w:rPr>
        <w:t>i)   déterminer les principes directeurs, les priorités et les orientations de la Fédération ;</w:t>
      </w:r>
    </w:p>
    <w:p w14:paraId="5EBB4E52" w14:textId="77777777" w:rsidR="00C672F4" w:rsidRDefault="00C672F4" w:rsidP="00C672F4">
      <w:pPr>
        <w:tabs>
          <w:tab w:val="right" w:pos="1400"/>
        </w:tabs>
        <w:ind w:left="360"/>
        <w:rPr>
          <w:sz w:val="24"/>
        </w:rPr>
      </w:pPr>
    </w:p>
    <w:p w14:paraId="52B892F4" w14:textId="6E7B24F4" w:rsidR="00C672F4" w:rsidRDefault="00C672F4" w:rsidP="00C672F4">
      <w:pPr>
        <w:tabs>
          <w:tab w:val="right" w:pos="1400"/>
        </w:tabs>
        <w:ind w:firstLine="709"/>
        <w:rPr>
          <w:sz w:val="24"/>
        </w:rPr>
      </w:pPr>
      <w:r>
        <w:rPr>
          <w:sz w:val="24"/>
        </w:rPr>
        <w:t xml:space="preserve"> j)   approuver les modifications des Statuts et Règlements, s’il y a </w:t>
      </w:r>
      <w:r w:rsidR="00376F22">
        <w:rPr>
          <w:sz w:val="24"/>
        </w:rPr>
        <w:t>lieu ;</w:t>
      </w:r>
      <w:r>
        <w:rPr>
          <w:sz w:val="24"/>
        </w:rPr>
        <w:t xml:space="preserve"> </w:t>
      </w:r>
    </w:p>
    <w:p w14:paraId="0DEA7B74" w14:textId="77777777" w:rsidR="00C672F4" w:rsidRDefault="00C672F4" w:rsidP="00C672F4">
      <w:pPr>
        <w:tabs>
          <w:tab w:val="right" w:pos="1400"/>
        </w:tabs>
        <w:rPr>
          <w:sz w:val="24"/>
        </w:rPr>
      </w:pPr>
    </w:p>
    <w:p w14:paraId="778EB853" w14:textId="77777777" w:rsidR="00C672F4" w:rsidRPr="009E7950" w:rsidRDefault="00C672F4" w:rsidP="00C672F4">
      <w:pPr>
        <w:pStyle w:val="Paragraphedeliste"/>
        <w:numPr>
          <w:ilvl w:val="0"/>
          <w:numId w:val="9"/>
        </w:numPr>
        <w:tabs>
          <w:tab w:val="right" w:pos="1400"/>
        </w:tabs>
        <w:rPr>
          <w:sz w:val="24"/>
        </w:rPr>
      </w:pPr>
      <w:proofErr w:type="gramStart"/>
      <w:r w:rsidRPr="009E7950">
        <w:rPr>
          <w:sz w:val="24"/>
        </w:rPr>
        <w:t>élire</w:t>
      </w:r>
      <w:proofErr w:type="gramEnd"/>
      <w:r w:rsidRPr="009E7950">
        <w:rPr>
          <w:sz w:val="24"/>
        </w:rPr>
        <w:t xml:space="preserve"> la présidence, s’il y a lieu, et ratifier les administrateurs selon la politique prévue à cet effet.</w:t>
      </w:r>
    </w:p>
    <w:p w14:paraId="39424848" w14:textId="77777777" w:rsidR="00C672F4" w:rsidRDefault="00D2614D" w:rsidP="0071396F">
      <w:pPr>
        <w:rPr>
          <w:sz w:val="24"/>
        </w:rPr>
      </w:pPr>
      <w:r>
        <w:rPr>
          <w:sz w:val="24"/>
        </w:rPr>
        <w:br w:type="page"/>
      </w:r>
    </w:p>
    <w:p w14:paraId="3EDBBD03" w14:textId="77777777" w:rsidR="00C24C8E" w:rsidRPr="007B23C5" w:rsidRDefault="007B23C5" w:rsidP="00FA44C7">
      <w:pPr>
        <w:pStyle w:val="Paragraphedeliste"/>
        <w:numPr>
          <w:ilvl w:val="1"/>
          <w:numId w:val="27"/>
        </w:numPr>
        <w:pBdr>
          <w:top w:val="single" w:sz="4" w:space="1" w:color="auto" w:shadow="1"/>
          <w:left w:val="single" w:sz="4" w:space="4" w:color="auto" w:shadow="1"/>
          <w:bottom w:val="single" w:sz="4" w:space="1" w:color="auto" w:shadow="1"/>
          <w:right w:val="single" w:sz="4" w:space="4" w:color="auto" w:shadow="1"/>
        </w:pBdr>
        <w:rPr>
          <w:b/>
          <w:sz w:val="24"/>
        </w:rPr>
      </w:pPr>
      <w:r>
        <w:rPr>
          <w:b/>
          <w:sz w:val="24"/>
        </w:rPr>
        <w:lastRenderedPageBreak/>
        <w:t xml:space="preserve">  </w:t>
      </w:r>
      <w:r w:rsidR="00C24C8E" w:rsidRPr="007B23C5">
        <w:rPr>
          <w:b/>
          <w:sz w:val="24"/>
        </w:rPr>
        <w:t>Convocation à l’Assemblée générale annuelle</w:t>
      </w:r>
    </w:p>
    <w:p w14:paraId="0EEEE12D" w14:textId="77777777" w:rsidR="00657A88" w:rsidRDefault="00657A88">
      <w:pPr>
        <w:rPr>
          <w:sz w:val="24"/>
        </w:rPr>
      </w:pPr>
    </w:p>
    <w:p w14:paraId="7D4140F4" w14:textId="77777777" w:rsidR="00657A88" w:rsidRPr="007B23C5" w:rsidRDefault="00C24C8E" w:rsidP="00FA44C7">
      <w:pPr>
        <w:pStyle w:val="Paragraphedeliste"/>
        <w:numPr>
          <w:ilvl w:val="2"/>
          <w:numId w:val="27"/>
        </w:numPr>
        <w:rPr>
          <w:sz w:val="24"/>
        </w:rPr>
      </w:pPr>
      <w:r w:rsidRPr="007B23C5">
        <w:rPr>
          <w:sz w:val="24"/>
        </w:rPr>
        <w:t xml:space="preserve">L’Assemblée générale annuelle se tient dans les huit mois suivant la fin de l’exercice </w:t>
      </w:r>
    </w:p>
    <w:p w14:paraId="4B65C707" w14:textId="698F78D8" w:rsidR="00657A88" w:rsidRDefault="007B23C5" w:rsidP="007B23C5">
      <w:pPr>
        <w:rPr>
          <w:sz w:val="24"/>
        </w:rPr>
      </w:pPr>
      <w:r>
        <w:rPr>
          <w:sz w:val="24"/>
        </w:rPr>
        <w:t xml:space="preserve">            </w:t>
      </w:r>
      <w:proofErr w:type="gramStart"/>
      <w:r w:rsidR="00657A88">
        <w:rPr>
          <w:sz w:val="24"/>
        </w:rPr>
        <w:t>financier;</w:t>
      </w:r>
      <w:proofErr w:type="gramEnd"/>
      <w:r w:rsidR="00657A88">
        <w:rPr>
          <w:sz w:val="24"/>
        </w:rPr>
        <w:t xml:space="preserve"> la date et le lieu de l’AGA sont déterminés par le</w:t>
      </w:r>
      <w:r w:rsidR="00082507">
        <w:rPr>
          <w:sz w:val="24"/>
        </w:rPr>
        <w:t xml:space="preserve"> Conseil d’administration</w:t>
      </w:r>
      <w:r w:rsidR="00657A88">
        <w:rPr>
          <w:sz w:val="24"/>
        </w:rPr>
        <w:t>.</w:t>
      </w:r>
    </w:p>
    <w:p w14:paraId="1A913116" w14:textId="77777777" w:rsidR="00657A88" w:rsidRDefault="00657A88" w:rsidP="0065715D">
      <w:pPr>
        <w:ind w:left="1089"/>
        <w:rPr>
          <w:sz w:val="24"/>
        </w:rPr>
      </w:pPr>
    </w:p>
    <w:p w14:paraId="4F14CECA" w14:textId="77777777" w:rsidR="00657A88" w:rsidRDefault="007B23C5" w:rsidP="03A5B3D4">
      <w:pPr>
        <w:rPr>
          <w:sz w:val="24"/>
          <w:szCs w:val="24"/>
        </w:rPr>
      </w:pPr>
      <w:r w:rsidRPr="03A5B3D4">
        <w:rPr>
          <w:sz w:val="24"/>
          <w:szCs w:val="24"/>
        </w:rPr>
        <w:t>3.3.2</w:t>
      </w:r>
      <w:r w:rsidR="4AE4CE6E" w:rsidRPr="03A5B3D4">
        <w:rPr>
          <w:sz w:val="24"/>
          <w:szCs w:val="24"/>
        </w:rPr>
        <w:t xml:space="preserve">    </w:t>
      </w:r>
      <w:r w:rsidR="00C24C8E" w:rsidRPr="03A5B3D4">
        <w:rPr>
          <w:sz w:val="24"/>
          <w:szCs w:val="24"/>
        </w:rPr>
        <w:t xml:space="preserve">Un avis de convocation indiquant le lieu, la date et l’heure de l’Assemblée générale </w:t>
      </w:r>
    </w:p>
    <w:p w14:paraId="6C4E0541" w14:textId="77777777" w:rsidR="00657A88" w:rsidRDefault="00657A88" w:rsidP="00657A88">
      <w:pPr>
        <w:ind w:firstLine="709"/>
        <w:rPr>
          <w:sz w:val="24"/>
        </w:rPr>
      </w:pPr>
      <w:proofErr w:type="gramStart"/>
      <w:r>
        <w:rPr>
          <w:sz w:val="24"/>
        </w:rPr>
        <w:t>annuelle</w:t>
      </w:r>
      <w:proofErr w:type="gramEnd"/>
      <w:r>
        <w:rPr>
          <w:sz w:val="24"/>
        </w:rPr>
        <w:t xml:space="preserve"> doit être expédié </w:t>
      </w:r>
      <w:r w:rsidR="009E7950">
        <w:rPr>
          <w:sz w:val="24"/>
        </w:rPr>
        <w:t xml:space="preserve">par courriel </w:t>
      </w:r>
      <w:r>
        <w:rPr>
          <w:sz w:val="24"/>
        </w:rPr>
        <w:t>aux membres, au moins trente (30) jours à l’avance.</w:t>
      </w:r>
    </w:p>
    <w:p w14:paraId="082C81B5" w14:textId="77777777" w:rsidR="00C24C8E" w:rsidRDefault="00C24C8E" w:rsidP="0065715D">
      <w:pPr>
        <w:ind w:firstLine="709"/>
        <w:rPr>
          <w:sz w:val="24"/>
        </w:rPr>
      </w:pPr>
    </w:p>
    <w:p w14:paraId="2E78B03B" w14:textId="77777777" w:rsidR="00657A88" w:rsidRDefault="007B23C5" w:rsidP="007B23C5">
      <w:pPr>
        <w:rPr>
          <w:sz w:val="24"/>
        </w:rPr>
      </w:pPr>
      <w:r>
        <w:rPr>
          <w:sz w:val="24"/>
        </w:rPr>
        <w:t xml:space="preserve">3.3.3    </w:t>
      </w:r>
      <w:r w:rsidR="00C24C8E">
        <w:rPr>
          <w:sz w:val="24"/>
        </w:rPr>
        <w:t xml:space="preserve">L’avis de convocation de l’Assemblée générale annuelle doit être accompagné de l’ordre du </w:t>
      </w:r>
    </w:p>
    <w:p w14:paraId="670D991A" w14:textId="77777777" w:rsidR="00481A47" w:rsidRDefault="007B23C5" w:rsidP="0065715D">
      <w:pPr>
        <w:ind w:firstLine="709"/>
        <w:rPr>
          <w:sz w:val="24"/>
        </w:rPr>
      </w:pPr>
      <w:r>
        <w:rPr>
          <w:sz w:val="24"/>
        </w:rPr>
        <w:t xml:space="preserve"> </w:t>
      </w:r>
      <w:proofErr w:type="gramStart"/>
      <w:r w:rsidR="00657A88">
        <w:rPr>
          <w:sz w:val="24"/>
        </w:rPr>
        <w:t>jour</w:t>
      </w:r>
      <w:proofErr w:type="gramEnd"/>
      <w:r w:rsidR="00657A88">
        <w:rPr>
          <w:sz w:val="24"/>
        </w:rPr>
        <w:t xml:space="preserve"> proposé, de tout avis de modifications aux Statuts et Règlements et de la teneur de toute</w:t>
      </w:r>
    </w:p>
    <w:p w14:paraId="0FB77A34" w14:textId="77777777" w:rsidR="00C24C8E" w:rsidRDefault="007B23C5" w:rsidP="0065715D">
      <w:pPr>
        <w:ind w:firstLine="709"/>
        <w:rPr>
          <w:sz w:val="24"/>
        </w:rPr>
      </w:pPr>
      <w:r>
        <w:rPr>
          <w:sz w:val="24"/>
        </w:rPr>
        <w:t xml:space="preserve"> </w:t>
      </w:r>
      <w:proofErr w:type="gramStart"/>
      <w:r w:rsidR="00481A47">
        <w:rPr>
          <w:sz w:val="24"/>
        </w:rPr>
        <w:t>proposition</w:t>
      </w:r>
      <w:proofErr w:type="gramEnd"/>
      <w:r w:rsidR="00481A47">
        <w:rPr>
          <w:sz w:val="24"/>
        </w:rPr>
        <w:t>.</w:t>
      </w:r>
      <w:r w:rsidR="00657A88">
        <w:rPr>
          <w:sz w:val="24"/>
        </w:rPr>
        <w:t xml:space="preserve"> </w:t>
      </w:r>
    </w:p>
    <w:p w14:paraId="0CD7C4C2" w14:textId="77777777" w:rsidR="00C24C8E" w:rsidRDefault="00C24C8E">
      <w:pPr>
        <w:tabs>
          <w:tab w:val="right" w:pos="1400"/>
        </w:tabs>
        <w:rPr>
          <w:sz w:val="24"/>
        </w:rPr>
      </w:pPr>
    </w:p>
    <w:p w14:paraId="4CA3EBDE" w14:textId="77777777" w:rsidR="00C24C8E" w:rsidRDefault="007B23C5" w:rsidP="00C672F4">
      <w:pPr>
        <w:pBdr>
          <w:top w:val="single" w:sz="4" w:space="1" w:color="auto" w:shadow="1"/>
          <w:left w:val="single" w:sz="4" w:space="0" w:color="auto" w:shadow="1"/>
          <w:bottom w:val="single" w:sz="4" w:space="1" w:color="auto" w:shadow="1"/>
          <w:right w:val="single" w:sz="4" w:space="1" w:color="auto" w:shadow="1"/>
        </w:pBdr>
        <w:tabs>
          <w:tab w:val="left" w:pos="780"/>
          <w:tab w:val="right" w:pos="1380"/>
        </w:tabs>
        <w:jc w:val="both"/>
        <w:rPr>
          <w:sz w:val="24"/>
        </w:rPr>
      </w:pPr>
      <w:r>
        <w:rPr>
          <w:b/>
          <w:sz w:val="24"/>
        </w:rPr>
        <w:t>3.4</w:t>
      </w:r>
      <w:r w:rsidR="00C24C8E">
        <w:rPr>
          <w:b/>
          <w:sz w:val="24"/>
        </w:rPr>
        <w:t xml:space="preserve">   Délégation et droit de vote à l’Assemblée générale annuelle</w:t>
      </w:r>
    </w:p>
    <w:p w14:paraId="479C6FA0" w14:textId="77777777" w:rsidR="00C24C8E" w:rsidRDefault="00C24C8E">
      <w:pPr>
        <w:tabs>
          <w:tab w:val="left" w:pos="780"/>
          <w:tab w:val="right" w:pos="1380"/>
        </w:tabs>
        <w:ind w:left="2260" w:hanging="2260"/>
        <w:jc w:val="both"/>
        <w:rPr>
          <w:sz w:val="24"/>
        </w:rPr>
      </w:pPr>
    </w:p>
    <w:p w14:paraId="57732E02" w14:textId="77777777" w:rsidR="009E7950" w:rsidRPr="00E52F43" w:rsidRDefault="007B23C5" w:rsidP="03A5B3D4">
      <w:pPr>
        <w:ind w:left="700" w:hanging="700"/>
        <w:rPr>
          <w:sz w:val="24"/>
          <w:szCs w:val="24"/>
        </w:rPr>
      </w:pPr>
      <w:r w:rsidRPr="03A5B3D4">
        <w:rPr>
          <w:sz w:val="24"/>
          <w:szCs w:val="24"/>
        </w:rPr>
        <w:t>3.4</w:t>
      </w:r>
      <w:r w:rsidR="00E52F43" w:rsidRPr="03A5B3D4">
        <w:rPr>
          <w:sz w:val="24"/>
          <w:szCs w:val="24"/>
        </w:rPr>
        <w:t>.1</w:t>
      </w:r>
      <w:r w:rsidR="1E21EF41" w:rsidRPr="03A5B3D4">
        <w:rPr>
          <w:sz w:val="24"/>
          <w:szCs w:val="24"/>
        </w:rPr>
        <w:t xml:space="preserve">   </w:t>
      </w:r>
      <w:r w:rsidR="00E52F43">
        <w:rPr>
          <w:sz w:val="24"/>
        </w:rPr>
        <w:tab/>
      </w:r>
      <w:r w:rsidR="009E7950" w:rsidRPr="03A5B3D4">
        <w:rPr>
          <w:sz w:val="24"/>
          <w:szCs w:val="24"/>
        </w:rPr>
        <w:t>En plus de la présidence, l’Assemblée générale annuelle est composée de deux délégués par organisme membre en règle de la Fédération, incluant les membres du Conseil d’administration, le cas échéant.</w:t>
      </w:r>
    </w:p>
    <w:p w14:paraId="78B8D73E" w14:textId="77777777" w:rsidR="009E7950" w:rsidRDefault="009E7950">
      <w:pPr>
        <w:tabs>
          <w:tab w:val="right" w:pos="1400"/>
        </w:tabs>
        <w:ind w:left="709" w:hanging="709"/>
        <w:rPr>
          <w:sz w:val="24"/>
        </w:rPr>
      </w:pPr>
    </w:p>
    <w:p w14:paraId="66266187" w14:textId="77777777" w:rsidR="00C24C8E" w:rsidRDefault="007B23C5" w:rsidP="03A5B3D4">
      <w:pPr>
        <w:tabs>
          <w:tab w:val="right" w:pos="1400"/>
        </w:tabs>
        <w:ind w:left="709" w:hanging="709"/>
        <w:rPr>
          <w:sz w:val="24"/>
          <w:szCs w:val="24"/>
        </w:rPr>
      </w:pPr>
      <w:r w:rsidRPr="03A5B3D4">
        <w:rPr>
          <w:sz w:val="24"/>
          <w:szCs w:val="24"/>
        </w:rPr>
        <w:t>3.4</w:t>
      </w:r>
      <w:r w:rsidR="00E52F43" w:rsidRPr="03A5B3D4">
        <w:rPr>
          <w:sz w:val="24"/>
          <w:szCs w:val="24"/>
        </w:rPr>
        <w:t>.2</w:t>
      </w:r>
      <w:r w:rsidR="3F465BBD" w:rsidRPr="03A5B3D4">
        <w:rPr>
          <w:sz w:val="24"/>
          <w:szCs w:val="24"/>
        </w:rPr>
        <w:t xml:space="preserve">    </w:t>
      </w:r>
      <w:r w:rsidR="00E52F43">
        <w:rPr>
          <w:sz w:val="24"/>
        </w:rPr>
        <w:tab/>
      </w:r>
      <w:r w:rsidR="00E52F43" w:rsidRPr="03A5B3D4">
        <w:rPr>
          <w:sz w:val="24"/>
          <w:szCs w:val="24"/>
        </w:rPr>
        <w:t xml:space="preserve">Un délégué inscrit peut </w:t>
      </w:r>
      <w:r w:rsidR="00C24C8E" w:rsidRPr="03A5B3D4">
        <w:rPr>
          <w:sz w:val="24"/>
          <w:szCs w:val="24"/>
        </w:rPr>
        <w:t xml:space="preserve">se faire remplacer à l’AGA par un </w:t>
      </w:r>
      <w:r w:rsidR="00E52F43" w:rsidRPr="03A5B3D4">
        <w:rPr>
          <w:sz w:val="24"/>
          <w:szCs w:val="24"/>
        </w:rPr>
        <w:t xml:space="preserve">délégué suppléant désigné par son organisme. Le cas échéant, un </w:t>
      </w:r>
      <w:r w:rsidR="00C24C8E" w:rsidRPr="03A5B3D4">
        <w:rPr>
          <w:sz w:val="24"/>
          <w:szCs w:val="24"/>
        </w:rPr>
        <w:t>avis de supp</w:t>
      </w:r>
      <w:r w:rsidR="00E52F43" w:rsidRPr="03A5B3D4">
        <w:rPr>
          <w:sz w:val="24"/>
          <w:szCs w:val="24"/>
        </w:rPr>
        <w:t>léance doit être soumis avant la tenue de l’</w:t>
      </w:r>
      <w:r w:rsidR="00C24C8E" w:rsidRPr="03A5B3D4">
        <w:rPr>
          <w:sz w:val="24"/>
          <w:szCs w:val="24"/>
        </w:rPr>
        <w:t xml:space="preserve">assemblée. </w:t>
      </w:r>
    </w:p>
    <w:p w14:paraId="6978698F" w14:textId="77777777" w:rsidR="00C24C8E" w:rsidRDefault="00C24C8E">
      <w:pPr>
        <w:tabs>
          <w:tab w:val="right" w:pos="1400"/>
        </w:tabs>
        <w:rPr>
          <w:sz w:val="24"/>
        </w:rPr>
      </w:pPr>
    </w:p>
    <w:p w14:paraId="4B7673E8" w14:textId="77777777" w:rsidR="00C24C8E" w:rsidRDefault="00E96824">
      <w:pPr>
        <w:pBdr>
          <w:top w:val="single" w:sz="4" w:space="1" w:color="auto" w:shadow="1"/>
          <w:left w:val="single" w:sz="4" w:space="1" w:color="auto" w:shadow="1"/>
          <w:bottom w:val="single" w:sz="4" w:space="1" w:color="auto" w:shadow="1"/>
          <w:right w:val="single" w:sz="4" w:space="1" w:color="auto" w:shadow="1"/>
        </w:pBdr>
        <w:tabs>
          <w:tab w:val="left" w:pos="780"/>
          <w:tab w:val="right" w:pos="1380"/>
        </w:tabs>
        <w:ind w:left="2260" w:hanging="2260"/>
        <w:jc w:val="both"/>
        <w:rPr>
          <w:sz w:val="24"/>
        </w:rPr>
      </w:pPr>
      <w:r>
        <w:rPr>
          <w:b/>
          <w:sz w:val="24"/>
        </w:rPr>
        <w:t>3.5</w:t>
      </w:r>
      <w:r w:rsidR="00C24C8E">
        <w:rPr>
          <w:b/>
          <w:sz w:val="24"/>
        </w:rPr>
        <w:t xml:space="preserve">   Quorum de l’Assemblée générale annuelle</w:t>
      </w:r>
    </w:p>
    <w:p w14:paraId="1A4966C5" w14:textId="77777777" w:rsidR="00C24C8E" w:rsidRDefault="00C24C8E">
      <w:pPr>
        <w:tabs>
          <w:tab w:val="left" w:pos="780"/>
          <w:tab w:val="right" w:pos="1380"/>
        </w:tabs>
        <w:ind w:left="2260" w:hanging="2260"/>
        <w:jc w:val="both"/>
        <w:rPr>
          <w:sz w:val="24"/>
        </w:rPr>
      </w:pPr>
    </w:p>
    <w:p w14:paraId="0CF86518" w14:textId="77777777" w:rsidR="00C24C8E" w:rsidRDefault="00C24C8E">
      <w:pPr>
        <w:pStyle w:val="Retraitcorpsdetexte"/>
        <w:tabs>
          <w:tab w:val="right" w:pos="1380"/>
        </w:tabs>
        <w:ind w:left="0" w:firstLine="0"/>
      </w:pPr>
      <w:r>
        <w:t>Le quorum est atteint par la majorité simple du nombre des membres.</w:t>
      </w:r>
    </w:p>
    <w:p w14:paraId="304AEECF" w14:textId="77777777" w:rsidR="00C24C8E" w:rsidRDefault="00C24C8E">
      <w:pPr>
        <w:tabs>
          <w:tab w:val="right" w:pos="1400"/>
        </w:tabs>
        <w:rPr>
          <w:sz w:val="24"/>
        </w:rPr>
      </w:pPr>
    </w:p>
    <w:p w14:paraId="45B851AB" w14:textId="77777777" w:rsidR="00C24C8E" w:rsidRDefault="00E96824">
      <w:pPr>
        <w:pBdr>
          <w:top w:val="single" w:sz="4" w:space="1" w:color="auto" w:shadow="1"/>
          <w:left w:val="single" w:sz="4" w:space="1" w:color="auto" w:shadow="1"/>
          <w:bottom w:val="single" w:sz="4" w:space="1" w:color="auto" w:shadow="1"/>
          <w:right w:val="single" w:sz="4" w:space="1" w:color="auto" w:shadow="1"/>
        </w:pBdr>
        <w:tabs>
          <w:tab w:val="right" w:pos="1400"/>
        </w:tabs>
        <w:rPr>
          <w:sz w:val="24"/>
        </w:rPr>
      </w:pPr>
      <w:r>
        <w:rPr>
          <w:b/>
          <w:sz w:val="24"/>
        </w:rPr>
        <w:t>3.6</w:t>
      </w:r>
      <w:r w:rsidR="00C24C8E">
        <w:rPr>
          <w:b/>
          <w:sz w:val="24"/>
        </w:rPr>
        <w:t xml:space="preserve">   Vote à l’Assemblée générale annuelle</w:t>
      </w:r>
    </w:p>
    <w:p w14:paraId="4B21D820" w14:textId="77777777" w:rsidR="00C24C8E" w:rsidRDefault="00C24C8E">
      <w:pPr>
        <w:tabs>
          <w:tab w:val="right" w:pos="1400"/>
        </w:tabs>
        <w:rPr>
          <w:sz w:val="24"/>
        </w:rPr>
      </w:pPr>
    </w:p>
    <w:p w14:paraId="6C6D16A5" w14:textId="77777777" w:rsidR="00D42DFC" w:rsidRDefault="00E96824" w:rsidP="03A5B3D4">
      <w:pPr>
        <w:tabs>
          <w:tab w:val="right" w:pos="1400"/>
        </w:tabs>
        <w:rPr>
          <w:sz w:val="24"/>
          <w:szCs w:val="24"/>
        </w:rPr>
      </w:pPr>
      <w:r w:rsidRPr="03A5B3D4">
        <w:rPr>
          <w:sz w:val="24"/>
          <w:szCs w:val="24"/>
        </w:rPr>
        <w:t xml:space="preserve">3.6.1   </w:t>
      </w:r>
      <w:r w:rsidR="00E52F43" w:rsidRPr="03A5B3D4">
        <w:rPr>
          <w:sz w:val="24"/>
          <w:szCs w:val="24"/>
        </w:rPr>
        <w:t>Chaque organisme ne dispose que d’un seul vote.</w:t>
      </w:r>
      <w:r w:rsidRPr="03A5B3D4">
        <w:rPr>
          <w:sz w:val="24"/>
          <w:szCs w:val="24"/>
        </w:rPr>
        <w:t xml:space="preserve"> </w:t>
      </w:r>
      <w:r w:rsidR="00D42DFC" w:rsidRPr="03A5B3D4">
        <w:rPr>
          <w:sz w:val="24"/>
          <w:szCs w:val="24"/>
        </w:rPr>
        <w:t xml:space="preserve">Le vote par correspondance ou par </w:t>
      </w:r>
      <w:r w:rsidR="030B456E" w:rsidRPr="03A5B3D4">
        <w:rPr>
          <w:sz w:val="24"/>
          <w:szCs w:val="24"/>
        </w:rPr>
        <w:t xml:space="preserve">                             </w:t>
      </w:r>
      <w:r w:rsidR="00D42DFC" w:rsidRPr="03A5B3D4">
        <w:rPr>
          <w:sz w:val="24"/>
          <w:szCs w:val="24"/>
        </w:rPr>
        <w:t>procuration est inadmissible.</w:t>
      </w:r>
    </w:p>
    <w:p w14:paraId="300A9BAC" w14:textId="77777777" w:rsidR="00D42DFC" w:rsidRDefault="00D42DFC" w:rsidP="00D42DFC">
      <w:pPr>
        <w:tabs>
          <w:tab w:val="right" w:pos="1400"/>
        </w:tabs>
        <w:rPr>
          <w:sz w:val="24"/>
        </w:rPr>
      </w:pPr>
    </w:p>
    <w:p w14:paraId="2202E656" w14:textId="77777777" w:rsidR="005A2234" w:rsidRPr="00E96824" w:rsidRDefault="00E96824" w:rsidP="00E96824">
      <w:pPr>
        <w:tabs>
          <w:tab w:val="right" w:pos="1400"/>
        </w:tabs>
        <w:rPr>
          <w:sz w:val="24"/>
        </w:rPr>
      </w:pPr>
      <w:r>
        <w:rPr>
          <w:sz w:val="24"/>
        </w:rPr>
        <w:t xml:space="preserve">3.6.2   </w:t>
      </w:r>
      <w:r w:rsidR="00C24C8E" w:rsidRPr="00E96824">
        <w:rPr>
          <w:sz w:val="24"/>
        </w:rPr>
        <w:t xml:space="preserve">L’adoption de toute proposition exige un vote d’au moins la majorité </w:t>
      </w:r>
      <w:r w:rsidR="00FF6940" w:rsidRPr="00E96824">
        <w:rPr>
          <w:sz w:val="24"/>
        </w:rPr>
        <w:t xml:space="preserve">simple </w:t>
      </w:r>
      <w:r w:rsidR="00C24C8E" w:rsidRPr="00E96824">
        <w:rPr>
          <w:sz w:val="24"/>
        </w:rPr>
        <w:t xml:space="preserve">à moins que </w:t>
      </w:r>
      <w:proofErr w:type="gramStart"/>
      <w:r w:rsidR="00C24C8E" w:rsidRPr="00E96824">
        <w:rPr>
          <w:sz w:val="24"/>
        </w:rPr>
        <w:t>la</w:t>
      </w:r>
      <w:proofErr w:type="gramEnd"/>
    </w:p>
    <w:p w14:paraId="644B2457" w14:textId="77777777" w:rsidR="00D42DFC" w:rsidRDefault="00E96824" w:rsidP="00D42DFC">
      <w:pPr>
        <w:tabs>
          <w:tab w:val="right" w:pos="1400"/>
        </w:tabs>
        <w:rPr>
          <w:sz w:val="24"/>
        </w:rPr>
      </w:pPr>
      <w:r>
        <w:rPr>
          <w:sz w:val="24"/>
        </w:rPr>
        <w:t xml:space="preserve">           </w:t>
      </w:r>
      <w:proofErr w:type="gramStart"/>
      <w:r w:rsidR="00481A47">
        <w:rPr>
          <w:sz w:val="24"/>
        </w:rPr>
        <w:t>loi</w:t>
      </w:r>
      <w:proofErr w:type="gramEnd"/>
      <w:r w:rsidR="00481A47">
        <w:rPr>
          <w:sz w:val="24"/>
        </w:rPr>
        <w:t xml:space="preserve"> et les dispositions des présents Règlements ne prescrivent des modalités différentes.</w:t>
      </w:r>
      <w:r w:rsidR="00481A47" w:rsidDel="00481A47">
        <w:rPr>
          <w:sz w:val="24"/>
        </w:rPr>
        <w:t xml:space="preserve"> </w:t>
      </w:r>
    </w:p>
    <w:p w14:paraId="31BE192A" w14:textId="77777777" w:rsidR="00D42DFC" w:rsidRDefault="00D42DFC" w:rsidP="00D42DFC">
      <w:pPr>
        <w:tabs>
          <w:tab w:val="right" w:pos="1400"/>
        </w:tabs>
        <w:rPr>
          <w:sz w:val="24"/>
        </w:rPr>
      </w:pPr>
    </w:p>
    <w:p w14:paraId="64D827E3" w14:textId="77777777" w:rsidR="00E52F43" w:rsidRPr="00D42DFC" w:rsidRDefault="00D42DFC" w:rsidP="00D42DFC">
      <w:pPr>
        <w:tabs>
          <w:tab w:val="right" w:pos="1400"/>
        </w:tabs>
        <w:rPr>
          <w:sz w:val="24"/>
        </w:rPr>
      </w:pPr>
      <w:r>
        <w:rPr>
          <w:sz w:val="24"/>
        </w:rPr>
        <w:t xml:space="preserve">3.6.3   </w:t>
      </w:r>
      <w:r w:rsidR="00C24C8E" w:rsidRPr="00D42DFC">
        <w:rPr>
          <w:sz w:val="24"/>
        </w:rPr>
        <w:t>Le vote s</w:t>
      </w:r>
      <w:r w:rsidR="00FF6940" w:rsidRPr="00D42DFC">
        <w:rPr>
          <w:sz w:val="24"/>
        </w:rPr>
        <w:t>’effectue</w:t>
      </w:r>
      <w:r w:rsidR="00C24C8E" w:rsidRPr="00D42DFC">
        <w:rPr>
          <w:sz w:val="24"/>
        </w:rPr>
        <w:t xml:space="preserve"> à main levée sur les propositions lors des débats</w:t>
      </w:r>
      <w:r w:rsidR="00FF6940" w:rsidRPr="00D42DFC">
        <w:rPr>
          <w:sz w:val="24"/>
        </w:rPr>
        <w:t>,</w:t>
      </w:r>
      <w:r w:rsidR="00E52F43" w:rsidRPr="00D42DFC">
        <w:rPr>
          <w:sz w:val="24"/>
        </w:rPr>
        <w:t xml:space="preserve"> à moins que cinq</w:t>
      </w:r>
    </w:p>
    <w:p w14:paraId="537F222E" w14:textId="77777777" w:rsidR="00E52F43" w:rsidRDefault="00D42DFC" w:rsidP="00D42DFC">
      <w:pPr>
        <w:tabs>
          <w:tab w:val="right" w:pos="1400"/>
        </w:tabs>
        <w:rPr>
          <w:sz w:val="24"/>
        </w:rPr>
      </w:pPr>
      <w:r>
        <w:rPr>
          <w:sz w:val="24"/>
        </w:rPr>
        <w:t xml:space="preserve">           </w:t>
      </w:r>
      <w:proofErr w:type="gramStart"/>
      <w:r w:rsidR="00C24C8E" w:rsidRPr="00D42DFC">
        <w:rPr>
          <w:sz w:val="24"/>
        </w:rPr>
        <w:t>délégués</w:t>
      </w:r>
      <w:proofErr w:type="gramEnd"/>
      <w:r w:rsidR="00C24C8E" w:rsidRPr="00D42DFC">
        <w:rPr>
          <w:sz w:val="24"/>
        </w:rPr>
        <w:t xml:space="preserve"> demandent le vote </w:t>
      </w:r>
      <w:r w:rsidR="00FF6940" w:rsidRPr="00D42DFC">
        <w:rPr>
          <w:sz w:val="24"/>
        </w:rPr>
        <w:t>par</w:t>
      </w:r>
      <w:r w:rsidR="00C24C8E" w:rsidRPr="00D42DFC">
        <w:rPr>
          <w:sz w:val="24"/>
        </w:rPr>
        <w:t xml:space="preserve"> scrutin secret.</w:t>
      </w:r>
      <w:r w:rsidR="005F2267" w:rsidRPr="00D42DFC">
        <w:rPr>
          <w:sz w:val="24"/>
        </w:rPr>
        <w:t xml:space="preserve"> </w:t>
      </w:r>
      <w:r w:rsidR="00C24C8E" w:rsidRPr="00D42DFC">
        <w:rPr>
          <w:sz w:val="24"/>
        </w:rPr>
        <w:t xml:space="preserve">L’élection à la présidence se fait par scrutin </w:t>
      </w:r>
      <w:r>
        <w:rPr>
          <w:sz w:val="24"/>
        </w:rPr>
        <w:t xml:space="preserve">   </w:t>
      </w:r>
    </w:p>
    <w:p w14:paraId="4F4F1C12" w14:textId="77777777" w:rsidR="00D42DFC" w:rsidRPr="00D42DFC" w:rsidRDefault="00D42DFC" w:rsidP="00D42DFC">
      <w:pPr>
        <w:tabs>
          <w:tab w:val="right" w:pos="1400"/>
        </w:tabs>
        <w:rPr>
          <w:sz w:val="24"/>
        </w:rPr>
      </w:pPr>
      <w:r>
        <w:rPr>
          <w:sz w:val="24"/>
        </w:rPr>
        <w:t xml:space="preserve">           </w:t>
      </w:r>
      <w:proofErr w:type="gramStart"/>
      <w:r w:rsidRPr="00D42DFC">
        <w:rPr>
          <w:sz w:val="24"/>
        </w:rPr>
        <w:t>secret</w:t>
      </w:r>
      <w:proofErr w:type="gramEnd"/>
      <w:r w:rsidRPr="00D42DFC">
        <w:rPr>
          <w:sz w:val="24"/>
        </w:rPr>
        <w:t>.</w:t>
      </w:r>
    </w:p>
    <w:p w14:paraId="28F4C4D1" w14:textId="77777777" w:rsidR="00D42DFC" w:rsidRDefault="00D42DFC" w:rsidP="00D42DFC">
      <w:pPr>
        <w:tabs>
          <w:tab w:val="right" w:pos="1400"/>
        </w:tabs>
        <w:ind w:left="709" w:hanging="709"/>
        <w:rPr>
          <w:sz w:val="24"/>
        </w:rPr>
      </w:pPr>
    </w:p>
    <w:p w14:paraId="512F5D71" w14:textId="77777777" w:rsidR="00C24C8E" w:rsidRDefault="00D42DFC" w:rsidP="00145046">
      <w:pPr>
        <w:tabs>
          <w:tab w:val="right" w:pos="1400"/>
        </w:tabs>
        <w:ind w:left="709" w:hanging="709"/>
        <w:rPr>
          <w:sz w:val="24"/>
        </w:rPr>
      </w:pPr>
      <w:r>
        <w:rPr>
          <w:sz w:val="24"/>
        </w:rPr>
        <w:t>3.6.4   Une proposition est défaite en cas d’égalité des voix.</w:t>
      </w:r>
    </w:p>
    <w:p w14:paraId="212097E3" w14:textId="77777777" w:rsidR="001F4DD0" w:rsidRDefault="001F4DD0" w:rsidP="00145046">
      <w:pPr>
        <w:tabs>
          <w:tab w:val="right" w:pos="1400"/>
        </w:tabs>
        <w:ind w:left="709" w:hanging="709"/>
        <w:rPr>
          <w:sz w:val="24"/>
        </w:rPr>
      </w:pPr>
    </w:p>
    <w:p w14:paraId="7A6F9F27" w14:textId="77777777" w:rsidR="001F4DD0" w:rsidRDefault="001F4DD0" w:rsidP="001F4DD0">
      <w:pPr>
        <w:tabs>
          <w:tab w:val="right" w:pos="1400"/>
        </w:tabs>
        <w:rPr>
          <w:sz w:val="24"/>
        </w:rPr>
      </w:pPr>
    </w:p>
    <w:p w14:paraId="27398425" w14:textId="77777777" w:rsidR="001F4DD0" w:rsidRDefault="001F4DD0">
      <w:pPr>
        <w:rPr>
          <w:sz w:val="24"/>
        </w:rPr>
      </w:pPr>
      <w:r>
        <w:rPr>
          <w:sz w:val="24"/>
        </w:rPr>
        <w:br w:type="page"/>
      </w:r>
    </w:p>
    <w:p w14:paraId="648F4559" w14:textId="77777777" w:rsidR="00C24C8E" w:rsidRDefault="00C24C8E">
      <w:pPr>
        <w:pBdr>
          <w:top w:val="single" w:sz="24" w:space="1" w:color="auto" w:shadow="1"/>
          <w:left w:val="single" w:sz="24" w:space="1" w:color="auto" w:shadow="1"/>
          <w:bottom w:val="single" w:sz="24" w:space="1" w:color="auto" w:shadow="1"/>
          <w:right w:val="single" w:sz="24" w:space="1" w:color="auto" w:shadow="1"/>
        </w:pBdr>
        <w:shd w:val="pct10" w:color="auto" w:fill="auto"/>
        <w:tabs>
          <w:tab w:val="left" w:pos="780"/>
          <w:tab w:val="right" w:pos="1380"/>
        </w:tabs>
        <w:ind w:left="2260" w:hanging="2260"/>
        <w:rPr>
          <w:sz w:val="24"/>
        </w:rPr>
      </w:pPr>
      <w:r>
        <w:rPr>
          <w:b/>
          <w:sz w:val="24"/>
        </w:rPr>
        <w:lastRenderedPageBreak/>
        <w:t>ARTICLE 4 :   ASSEMBLÉE GÉNÉRALE SPÉCIALE</w:t>
      </w:r>
    </w:p>
    <w:p w14:paraId="6764533A" w14:textId="77777777" w:rsidR="00C24C8E" w:rsidRDefault="00C24C8E">
      <w:pPr>
        <w:tabs>
          <w:tab w:val="left" w:pos="780"/>
          <w:tab w:val="right" w:pos="1380"/>
        </w:tabs>
        <w:rPr>
          <w:sz w:val="24"/>
        </w:rPr>
      </w:pPr>
    </w:p>
    <w:p w14:paraId="0ED9C77E" w14:textId="77777777" w:rsidR="00C24C8E" w:rsidRDefault="00C24C8E">
      <w:pPr>
        <w:tabs>
          <w:tab w:val="left" w:pos="780"/>
          <w:tab w:val="right" w:pos="1380"/>
        </w:tabs>
        <w:rPr>
          <w:sz w:val="24"/>
        </w:rPr>
      </w:pPr>
      <w:r>
        <w:rPr>
          <w:sz w:val="24"/>
        </w:rPr>
        <w:t>Une Assemblée spéciale de tous les membres peut être tenue pour traiter d’un sujet spécial ou de toute question pressante.</w:t>
      </w:r>
    </w:p>
    <w:p w14:paraId="53C6E412" w14:textId="77777777" w:rsidR="00C24C8E" w:rsidRDefault="00C24C8E">
      <w:pPr>
        <w:tabs>
          <w:tab w:val="left" w:pos="780"/>
          <w:tab w:val="right" w:pos="1380"/>
        </w:tabs>
        <w:rPr>
          <w:sz w:val="24"/>
        </w:rPr>
      </w:pPr>
    </w:p>
    <w:p w14:paraId="10286254" w14:textId="77777777" w:rsidR="00C24C8E" w:rsidRDefault="00C24C8E">
      <w:pPr>
        <w:pBdr>
          <w:top w:val="single" w:sz="4" w:space="1" w:color="auto" w:shadow="1"/>
          <w:left w:val="single" w:sz="4" w:space="4" w:color="auto" w:shadow="1"/>
          <w:bottom w:val="single" w:sz="4" w:space="1" w:color="auto" w:shadow="1"/>
          <w:right w:val="single" w:sz="4" w:space="4" w:color="auto" w:shadow="1"/>
        </w:pBdr>
        <w:tabs>
          <w:tab w:val="left" w:pos="780"/>
          <w:tab w:val="right" w:pos="1380"/>
        </w:tabs>
        <w:rPr>
          <w:b/>
          <w:sz w:val="24"/>
        </w:rPr>
      </w:pPr>
      <w:r>
        <w:rPr>
          <w:b/>
          <w:sz w:val="24"/>
        </w:rPr>
        <w:t>4.1   But d’une Assemblée générale spéciale</w:t>
      </w:r>
    </w:p>
    <w:p w14:paraId="7850F78B" w14:textId="77777777" w:rsidR="00C24C8E" w:rsidRDefault="00C24C8E">
      <w:pPr>
        <w:tabs>
          <w:tab w:val="left" w:pos="780"/>
          <w:tab w:val="right" w:pos="1380"/>
        </w:tabs>
        <w:rPr>
          <w:sz w:val="24"/>
        </w:rPr>
      </w:pPr>
    </w:p>
    <w:p w14:paraId="55359731" w14:textId="77777777" w:rsidR="00C24C8E" w:rsidRDefault="00C24C8E" w:rsidP="00FA44C7">
      <w:pPr>
        <w:numPr>
          <w:ilvl w:val="1"/>
          <w:numId w:val="13"/>
        </w:numPr>
        <w:tabs>
          <w:tab w:val="right" w:pos="1380"/>
        </w:tabs>
        <w:rPr>
          <w:sz w:val="24"/>
        </w:rPr>
      </w:pPr>
      <w:r>
        <w:rPr>
          <w:sz w:val="24"/>
        </w:rPr>
        <w:t>L</w:t>
      </w:r>
      <w:r w:rsidR="00FF6940">
        <w:rPr>
          <w:sz w:val="24"/>
        </w:rPr>
        <w:t>’</w:t>
      </w:r>
      <w:r>
        <w:rPr>
          <w:sz w:val="24"/>
        </w:rPr>
        <w:t xml:space="preserve">ordre du jour doit </w:t>
      </w:r>
      <w:r w:rsidR="00FF6940">
        <w:rPr>
          <w:sz w:val="24"/>
        </w:rPr>
        <w:t xml:space="preserve">refléter exclusivement le </w:t>
      </w:r>
      <w:r>
        <w:rPr>
          <w:sz w:val="24"/>
        </w:rPr>
        <w:t>but de la convocation. On ne peut traiter, lors d’une Assemblée spéciale, de questions autres que celles qui ont été indiquées dans la convocation.</w:t>
      </w:r>
    </w:p>
    <w:p w14:paraId="03F60AD8" w14:textId="77777777" w:rsidR="00C24C8E" w:rsidRDefault="00C24C8E">
      <w:pPr>
        <w:tabs>
          <w:tab w:val="right" w:pos="1380"/>
        </w:tabs>
        <w:ind w:left="720"/>
        <w:rPr>
          <w:sz w:val="24"/>
        </w:rPr>
      </w:pPr>
    </w:p>
    <w:p w14:paraId="110AC45B" w14:textId="77777777" w:rsidR="00C24C8E" w:rsidRDefault="00C24C8E" w:rsidP="00FA44C7">
      <w:pPr>
        <w:numPr>
          <w:ilvl w:val="1"/>
          <w:numId w:val="13"/>
        </w:numPr>
        <w:tabs>
          <w:tab w:val="right" w:pos="1400"/>
        </w:tabs>
        <w:rPr>
          <w:sz w:val="24"/>
        </w:rPr>
      </w:pPr>
      <w:r>
        <w:rPr>
          <w:sz w:val="24"/>
        </w:rPr>
        <w:t>Une Assemblée générale spéciale est convoquée par la présidence</w:t>
      </w:r>
      <w:r w:rsidR="00E52F43">
        <w:rPr>
          <w:sz w:val="24"/>
        </w:rPr>
        <w:t xml:space="preserve"> par le biais d’un courriel aux membres</w:t>
      </w:r>
      <w:r>
        <w:rPr>
          <w:sz w:val="24"/>
        </w:rPr>
        <w:t xml:space="preserve"> </w:t>
      </w:r>
      <w:proofErr w:type="gramStart"/>
      <w:r>
        <w:rPr>
          <w:sz w:val="24"/>
        </w:rPr>
        <w:t>suite à</w:t>
      </w:r>
      <w:proofErr w:type="gramEnd"/>
      <w:r>
        <w:rPr>
          <w:sz w:val="24"/>
        </w:rPr>
        <w:t xml:space="preserve"> la demande de la majorité des membres en règle.</w:t>
      </w:r>
    </w:p>
    <w:p w14:paraId="651BA043" w14:textId="77777777" w:rsidR="00C24C8E" w:rsidRDefault="00C24C8E">
      <w:pPr>
        <w:tabs>
          <w:tab w:val="right" w:pos="1400"/>
        </w:tabs>
        <w:rPr>
          <w:sz w:val="24"/>
        </w:rPr>
      </w:pPr>
    </w:p>
    <w:p w14:paraId="6FE015EF" w14:textId="77777777" w:rsidR="00C24C8E" w:rsidRDefault="00C24C8E">
      <w:pPr>
        <w:pBdr>
          <w:top w:val="single" w:sz="4" w:space="1" w:color="auto" w:shadow="1"/>
          <w:left w:val="single" w:sz="4" w:space="0" w:color="auto" w:shadow="1"/>
          <w:bottom w:val="single" w:sz="4" w:space="1" w:color="auto" w:shadow="1"/>
          <w:right w:val="single" w:sz="4" w:space="1" w:color="auto" w:shadow="1"/>
        </w:pBdr>
        <w:jc w:val="both"/>
        <w:rPr>
          <w:b/>
          <w:sz w:val="24"/>
        </w:rPr>
      </w:pPr>
      <w:r>
        <w:rPr>
          <w:b/>
          <w:sz w:val="24"/>
        </w:rPr>
        <w:t>4.2   Convocation d’une Assemblée générale spéciale</w:t>
      </w:r>
    </w:p>
    <w:p w14:paraId="02B66BBD" w14:textId="77777777" w:rsidR="00C24C8E" w:rsidRDefault="00C24C8E">
      <w:pPr>
        <w:rPr>
          <w:sz w:val="24"/>
        </w:rPr>
      </w:pPr>
    </w:p>
    <w:p w14:paraId="2B4FD328" w14:textId="77777777" w:rsidR="00C24C8E" w:rsidRDefault="00C24C8E" w:rsidP="03A5B3D4">
      <w:pPr>
        <w:ind w:left="72"/>
        <w:rPr>
          <w:sz w:val="24"/>
          <w:szCs w:val="24"/>
        </w:rPr>
      </w:pPr>
      <w:r w:rsidRPr="03A5B3D4">
        <w:rPr>
          <w:sz w:val="24"/>
          <w:szCs w:val="24"/>
        </w:rPr>
        <w:t xml:space="preserve">L’avis de convocation indiquant le but, l’endroit, la date et l’heure de l’Assemblée générale spéciale doit être transmis aux membres au moins dix (10) jours à l’avance. </w:t>
      </w:r>
    </w:p>
    <w:p w14:paraId="3064606E" w14:textId="77777777" w:rsidR="00C24C8E" w:rsidRDefault="00C24C8E">
      <w:pPr>
        <w:ind w:left="72"/>
        <w:rPr>
          <w:sz w:val="24"/>
          <w:u w:val="single"/>
        </w:rPr>
      </w:pPr>
    </w:p>
    <w:p w14:paraId="15D41D9A" w14:textId="77777777" w:rsidR="00C24C8E" w:rsidRDefault="00C24C8E">
      <w:pPr>
        <w:pBdr>
          <w:top w:val="single" w:sz="4" w:space="1" w:color="auto" w:shadow="1"/>
          <w:left w:val="single" w:sz="4" w:space="0" w:color="auto" w:shadow="1"/>
          <w:bottom w:val="single" w:sz="4" w:space="1" w:color="auto" w:shadow="1"/>
          <w:right w:val="single" w:sz="4" w:space="1" w:color="auto" w:shadow="1"/>
        </w:pBdr>
        <w:jc w:val="both"/>
        <w:rPr>
          <w:b/>
          <w:sz w:val="24"/>
        </w:rPr>
      </w:pPr>
      <w:r>
        <w:rPr>
          <w:b/>
          <w:sz w:val="24"/>
        </w:rPr>
        <w:t>4.3   Vote à une Assemblée générale spéciale</w:t>
      </w:r>
    </w:p>
    <w:p w14:paraId="058054EC" w14:textId="77777777" w:rsidR="00C24C8E" w:rsidRDefault="00C24C8E">
      <w:pPr>
        <w:tabs>
          <w:tab w:val="right" w:pos="1400"/>
        </w:tabs>
        <w:rPr>
          <w:sz w:val="24"/>
          <w:u w:val="single"/>
        </w:rPr>
      </w:pPr>
    </w:p>
    <w:p w14:paraId="27468926" w14:textId="77777777" w:rsidR="00C24C8E" w:rsidRDefault="00C24C8E">
      <w:pPr>
        <w:pStyle w:val="Titre5"/>
        <w:tabs>
          <w:tab w:val="right" w:pos="1400"/>
        </w:tabs>
        <w:rPr>
          <w:lang w:val="fr-FR"/>
        </w:rPr>
      </w:pPr>
      <w:r>
        <w:rPr>
          <w:lang w:val="fr-FR"/>
        </w:rPr>
        <w:t xml:space="preserve">Lors d’une Assemblée générale spéciale, toute proposition adoptée sur le sujet ayant motivé la convocation est considérée comme une </w:t>
      </w:r>
      <w:r w:rsidRPr="00925BDA">
        <w:rPr>
          <w:lang w:val="fr-FR"/>
        </w:rPr>
        <w:t>« résolution extraordinaire »</w:t>
      </w:r>
      <w:r w:rsidRPr="00FF6940">
        <w:rPr>
          <w:lang w:val="fr-FR"/>
        </w:rPr>
        <w:t>.</w:t>
      </w:r>
      <w:r>
        <w:rPr>
          <w:lang w:val="fr-FR"/>
        </w:rPr>
        <w:t xml:space="preserve"> Le vote exige au moins les trois quarts (3/4) des voix.</w:t>
      </w:r>
    </w:p>
    <w:p w14:paraId="58083F1C" w14:textId="77777777" w:rsidR="00C24C8E" w:rsidRDefault="00C24C8E">
      <w:pPr>
        <w:tabs>
          <w:tab w:val="right" w:pos="1400"/>
        </w:tabs>
        <w:rPr>
          <w:sz w:val="24"/>
          <w:u w:val="single"/>
        </w:rPr>
      </w:pPr>
    </w:p>
    <w:p w14:paraId="4F69F9E0" w14:textId="77777777" w:rsidR="00C24C8E" w:rsidRDefault="00C24C8E">
      <w:pPr>
        <w:tabs>
          <w:tab w:val="right" w:pos="1400"/>
        </w:tabs>
        <w:rPr>
          <w:sz w:val="24"/>
          <w:u w:val="single"/>
        </w:rPr>
      </w:pPr>
    </w:p>
    <w:p w14:paraId="2FA3E503" w14:textId="77777777" w:rsidR="00C24C8E" w:rsidRDefault="00C24C8E">
      <w:pPr>
        <w:pStyle w:val="Titre7"/>
        <w:pBdr>
          <w:left w:val="single" w:sz="24" w:space="1" w:color="auto" w:shadow="1"/>
          <w:right w:val="single" w:sz="24" w:space="1" w:color="auto" w:shadow="1"/>
        </w:pBdr>
        <w:tabs>
          <w:tab w:val="clear" w:pos="760"/>
          <w:tab w:val="right" w:pos="1400"/>
        </w:tabs>
      </w:pPr>
      <w:r>
        <w:t>ARTICLE 5 :   ÉLECTIONS</w:t>
      </w:r>
    </w:p>
    <w:p w14:paraId="3D956760" w14:textId="77777777" w:rsidR="00C24C8E" w:rsidRDefault="00C24C8E">
      <w:pPr>
        <w:tabs>
          <w:tab w:val="right" w:pos="1400"/>
        </w:tabs>
        <w:rPr>
          <w:b/>
          <w:sz w:val="24"/>
        </w:rPr>
      </w:pPr>
    </w:p>
    <w:p w14:paraId="27ABAC10" w14:textId="77777777" w:rsidR="00C24C8E" w:rsidRDefault="00C24C8E">
      <w:pPr>
        <w:pBdr>
          <w:top w:val="single" w:sz="4" w:space="1" w:color="auto" w:shadow="1"/>
          <w:left w:val="single" w:sz="4" w:space="4" w:color="auto" w:shadow="1"/>
          <w:bottom w:val="single" w:sz="4" w:space="1" w:color="auto" w:shadow="1"/>
          <w:right w:val="single" w:sz="4" w:space="4" w:color="auto" w:shadow="1"/>
        </w:pBdr>
        <w:tabs>
          <w:tab w:val="right" w:pos="1400"/>
        </w:tabs>
        <w:rPr>
          <w:sz w:val="24"/>
        </w:rPr>
      </w:pPr>
      <w:r>
        <w:rPr>
          <w:b/>
          <w:sz w:val="24"/>
        </w:rPr>
        <w:t xml:space="preserve">5.1   </w:t>
      </w:r>
      <w:r>
        <w:rPr>
          <w:b/>
          <w:sz w:val="24"/>
        </w:rPr>
        <w:tab/>
      </w:r>
      <w:r w:rsidR="00FE0EA2">
        <w:rPr>
          <w:b/>
          <w:sz w:val="24"/>
        </w:rPr>
        <w:t>Comité de mise en nomination</w:t>
      </w:r>
    </w:p>
    <w:p w14:paraId="7FF4A1A6" w14:textId="77777777" w:rsidR="00C24C8E" w:rsidRDefault="00C24C8E">
      <w:pPr>
        <w:tabs>
          <w:tab w:val="right" w:pos="1400"/>
        </w:tabs>
        <w:ind w:left="72"/>
        <w:rPr>
          <w:sz w:val="24"/>
        </w:rPr>
      </w:pPr>
    </w:p>
    <w:p w14:paraId="66EA5437" w14:textId="77777777" w:rsidR="007F57CF" w:rsidRPr="007F57CF" w:rsidRDefault="00E52F43" w:rsidP="00E52F43">
      <w:pPr>
        <w:rPr>
          <w:sz w:val="24"/>
          <w:szCs w:val="24"/>
        </w:rPr>
      </w:pPr>
      <w:proofErr w:type="gramStart"/>
      <w:r>
        <w:rPr>
          <w:b/>
          <w:sz w:val="24"/>
          <w:szCs w:val="24"/>
        </w:rPr>
        <w:t xml:space="preserve">5.1.1  </w:t>
      </w:r>
      <w:r w:rsidR="007F57CF">
        <w:rPr>
          <w:b/>
          <w:sz w:val="24"/>
          <w:szCs w:val="24"/>
        </w:rPr>
        <w:t>Mandat</w:t>
      </w:r>
      <w:proofErr w:type="gramEnd"/>
    </w:p>
    <w:p w14:paraId="46ADA602" w14:textId="77777777" w:rsidR="007F57CF" w:rsidRPr="007F57CF" w:rsidRDefault="007F57CF" w:rsidP="00E52F43">
      <w:pPr>
        <w:rPr>
          <w:sz w:val="24"/>
          <w:szCs w:val="24"/>
        </w:rPr>
      </w:pPr>
    </w:p>
    <w:p w14:paraId="0EC68760" w14:textId="77777777" w:rsidR="007F57CF" w:rsidRPr="007F57CF" w:rsidRDefault="00FE0EA2" w:rsidP="00FA44C7">
      <w:pPr>
        <w:pStyle w:val="Paragraphedeliste"/>
        <w:numPr>
          <w:ilvl w:val="0"/>
          <w:numId w:val="25"/>
        </w:numPr>
        <w:rPr>
          <w:sz w:val="24"/>
          <w:szCs w:val="24"/>
        </w:rPr>
      </w:pPr>
      <w:r w:rsidRPr="007F57CF">
        <w:rPr>
          <w:sz w:val="24"/>
          <w:szCs w:val="24"/>
        </w:rPr>
        <w:t xml:space="preserve">Le Comité </w:t>
      </w:r>
      <w:r w:rsidR="00D42DFC">
        <w:rPr>
          <w:sz w:val="24"/>
          <w:szCs w:val="24"/>
        </w:rPr>
        <w:t xml:space="preserve">de mise en nomination </w:t>
      </w:r>
      <w:r w:rsidRPr="007F57CF">
        <w:rPr>
          <w:sz w:val="24"/>
          <w:szCs w:val="24"/>
        </w:rPr>
        <w:t xml:space="preserve">a pour but de publier annuellement avant l’Assemblée générale annuelle </w:t>
      </w:r>
      <w:r w:rsidR="00E52F43" w:rsidRPr="007F57CF">
        <w:rPr>
          <w:sz w:val="24"/>
          <w:szCs w:val="24"/>
        </w:rPr>
        <w:t xml:space="preserve">un appel d’intérêt pour la </w:t>
      </w:r>
      <w:r w:rsidRPr="007F57CF">
        <w:rPr>
          <w:sz w:val="24"/>
          <w:szCs w:val="24"/>
        </w:rPr>
        <w:t>présidence</w:t>
      </w:r>
      <w:r w:rsidR="00E52F43" w:rsidRPr="007F57CF">
        <w:rPr>
          <w:sz w:val="24"/>
          <w:szCs w:val="24"/>
        </w:rPr>
        <w:t xml:space="preserve"> selon la politique en vigueur et de recruter au moins une candidature à la présidence</w:t>
      </w:r>
      <w:r w:rsidRPr="007F57CF">
        <w:rPr>
          <w:sz w:val="24"/>
          <w:szCs w:val="24"/>
        </w:rPr>
        <w:t xml:space="preserve"> de la Fédération acadienne de la Nouvelle-Écosse.</w:t>
      </w:r>
    </w:p>
    <w:p w14:paraId="71442FE2" w14:textId="77777777" w:rsidR="007F57CF" w:rsidRPr="007F57CF" w:rsidRDefault="007F57CF" w:rsidP="007F57CF">
      <w:pPr>
        <w:pStyle w:val="Paragraphedeliste"/>
        <w:ind w:left="1069"/>
        <w:rPr>
          <w:sz w:val="24"/>
          <w:szCs w:val="24"/>
        </w:rPr>
      </w:pPr>
    </w:p>
    <w:p w14:paraId="5FEDF247" w14:textId="77777777" w:rsidR="00FE0EA2" w:rsidRPr="00145046" w:rsidRDefault="00FE0EA2" w:rsidP="00FA44C7">
      <w:pPr>
        <w:pStyle w:val="Paragraphedeliste"/>
        <w:numPr>
          <w:ilvl w:val="0"/>
          <w:numId w:val="25"/>
        </w:numPr>
        <w:rPr>
          <w:b/>
          <w:sz w:val="24"/>
          <w:szCs w:val="24"/>
        </w:rPr>
      </w:pPr>
      <w:r w:rsidRPr="007F57CF">
        <w:rPr>
          <w:sz w:val="24"/>
          <w:szCs w:val="24"/>
        </w:rPr>
        <w:t>Le mandat des membres du Comité de mise en nomination se termine avec la présentation du rapport à l’Assemblée générale annuelle.</w:t>
      </w:r>
    </w:p>
    <w:p w14:paraId="46746D54" w14:textId="77777777" w:rsidR="00145046" w:rsidRPr="00145046" w:rsidRDefault="00145046" w:rsidP="00145046">
      <w:pPr>
        <w:pStyle w:val="Paragraphedeliste"/>
        <w:rPr>
          <w:b/>
          <w:sz w:val="24"/>
          <w:szCs w:val="24"/>
        </w:rPr>
      </w:pPr>
    </w:p>
    <w:p w14:paraId="7B92F9B1" w14:textId="77777777" w:rsidR="001F4DD0" w:rsidRDefault="001F4DD0">
      <w:pPr>
        <w:rPr>
          <w:b/>
          <w:sz w:val="24"/>
          <w:szCs w:val="24"/>
        </w:rPr>
      </w:pPr>
      <w:r>
        <w:rPr>
          <w:b/>
          <w:sz w:val="24"/>
          <w:szCs w:val="24"/>
        </w:rPr>
        <w:br w:type="page"/>
      </w:r>
    </w:p>
    <w:p w14:paraId="5081F4C2" w14:textId="77777777" w:rsidR="007F57CF" w:rsidRDefault="00E52F43" w:rsidP="00FE0EA2">
      <w:pPr>
        <w:rPr>
          <w:b/>
          <w:sz w:val="24"/>
          <w:szCs w:val="24"/>
        </w:rPr>
      </w:pPr>
      <w:proofErr w:type="gramStart"/>
      <w:r w:rsidRPr="00E52F43">
        <w:rPr>
          <w:b/>
          <w:sz w:val="24"/>
          <w:szCs w:val="24"/>
        </w:rPr>
        <w:lastRenderedPageBreak/>
        <w:t>5.1.</w:t>
      </w:r>
      <w:r w:rsidR="007F57CF">
        <w:rPr>
          <w:b/>
          <w:sz w:val="24"/>
          <w:szCs w:val="24"/>
        </w:rPr>
        <w:t>2  Formation</w:t>
      </w:r>
      <w:proofErr w:type="gramEnd"/>
      <w:r w:rsidR="007F57CF">
        <w:rPr>
          <w:b/>
          <w:sz w:val="24"/>
          <w:szCs w:val="24"/>
        </w:rPr>
        <w:t xml:space="preserve"> du Comité </w:t>
      </w:r>
      <w:r w:rsidR="00D42DFC" w:rsidRPr="00D42DFC">
        <w:rPr>
          <w:b/>
          <w:sz w:val="24"/>
          <w:szCs w:val="24"/>
        </w:rPr>
        <w:t>de mise en nomination</w:t>
      </w:r>
    </w:p>
    <w:p w14:paraId="2497A140" w14:textId="77777777" w:rsidR="007F57CF" w:rsidRDefault="007F57CF" w:rsidP="00FE0EA2">
      <w:pPr>
        <w:rPr>
          <w:sz w:val="24"/>
          <w:szCs w:val="24"/>
        </w:rPr>
      </w:pPr>
    </w:p>
    <w:p w14:paraId="6811E7DE" w14:textId="77777777" w:rsidR="00FE0EA2" w:rsidRPr="00E52F43" w:rsidRDefault="00FE0EA2" w:rsidP="00FE0EA2">
      <w:pPr>
        <w:rPr>
          <w:sz w:val="24"/>
          <w:szCs w:val="24"/>
        </w:rPr>
      </w:pPr>
      <w:r w:rsidRPr="00925BDA">
        <w:rPr>
          <w:sz w:val="24"/>
          <w:szCs w:val="24"/>
        </w:rPr>
        <w:t xml:space="preserve">Les trois membres du Comité </w:t>
      </w:r>
      <w:r w:rsidR="00D42DFC">
        <w:rPr>
          <w:sz w:val="24"/>
          <w:szCs w:val="24"/>
        </w:rPr>
        <w:t xml:space="preserve">de mise en nomination </w:t>
      </w:r>
      <w:r w:rsidRPr="00925BDA">
        <w:rPr>
          <w:sz w:val="24"/>
          <w:szCs w:val="24"/>
        </w:rPr>
        <w:t xml:space="preserve">sont </w:t>
      </w:r>
      <w:r w:rsidR="00E52F43">
        <w:rPr>
          <w:sz w:val="24"/>
          <w:szCs w:val="24"/>
        </w:rPr>
        <w:t>désignés par le Conseil d’administration au plus tard</w:t>
      </w:r>
      <w:r w:rsidR="00D42DFC">
        <w:rPr>
          <w:sz w:val="24"/>
          <w:szCs w:val="24"/>
        </w:rPr>
        <w:t xml:space="preserve"> trois (</w:t>
      </w:r>
      <w:r w:rsidR="00E52F43">
        <w:rPr>
          <w:sz w:val="24"/>
          <w:szCs w:val="24"/>
        </w:rPr>
        <w:t>3</w:t>
      </w:r>
      <w:r w:rsidR="00D42DFC">
        <w:rPr>
          <w:sz w:val="24"/>
          <w:szCs w:val="24"/>
        </w:rPr>
        <w:t>)</w:t>
      </w:r>
      <w:r w:rsidR="00E52F43">
        <w:rPr>
          <w:sz w:val="24"/>
          <w:szCs w:val="24"/>
        </w:rPr>
        <w:t xml:space="preserve"> mois avant la tenue de </w:t>
      </w:r>
      <w:r w:rsidRPr="00925BDA">
        <w:rPr>
          <w:sz w:val="24"/>
          <w:szCs w:val="24"/>
        </w:rPr>
        <w:t>l’Assemblée générale annuelle.</w:t>
      </w:r>
    </w:p>
    <w:p w14:paraId="11F924C4" w14:textId="77777777" w:rsidR="00E62B48" w:rsidRDefault="00E62B48" w:rsidP="00E52F43">
      <w:pPr>
        <w:rPr>
          <w:b/>
          <w:sz w:val="24"/>
          <w:szCs w:val="24"/>
        </w:rPr>
      </w:pPr>
    </w:p>
    <w:p w14:paraId="1E042303" w14:textId="77777777" w:rsidR="007F57CF" w:rsidRDefault="007F57CF" w:rsidP="00E52F43">
      <w:pPr>
        <w:rPr>
          <w:b/>
          <w:sz w:val="24"/>
          <w:szCs w:val="24"/>
        </w:rPr>
      </w:pPr>
      <w:r>
        <w:rPr>
          <w:b/>
          <w:sz w:val="24"/>
          <w:szCs w:val="24"/>
        </w:rPr>
        <w:t>5.1.3 Rôles du Comité</w:t>
      </w:r>
    </w:p>
    <w:p w14:paraId="1FBFD939" w14:textId="77777777" w:rsidR="007F57CF" w:rsidRDefault="007F57CF" w:rsidP="00E52F43">
      <w:pPr>
        <w:rPr>
          <w:b/>
          <w:sz w:val="24"/>
          <w:szCs w:val="24"/>
        </w:rPr>
      </w:pPr>
    </w:p>
    <w:p w14:paraId="1DFD1CDA" w14:textId="77777777" w:rsidR="00FE0EA2" w:rsidRDefault="007F57CF" w:rsidP="007F57CF">
      <w:pPr>
        <w:ind w:left="993" w:hanging="284"/>
        <w:rPr>
          <w:sz w:val="24"/>
          <w:szCs w:val="24"/>
        </w:rPr>
      </w:pPr>
      <w:r w:rsidRPr="007F57CF">
        <w:rPr>
          <w:sz w:val="24"/>
          <w:szCs w:val="24"/>
        </w:rPr>
        <w:t>a)</w:t>
      </w:r>
      <w:r w:rsidR="00E52F43">
        <w:rPr>
          <w:sz w:val="24"/>
          <w:szCs w:val="24"/>
        </w:rPr>
        <w:t xml:space="preserve"> </w:t>
      </w:r>
      <w:r w:rsidR="00FE0EA2" w:rsidRPr="00925BDA">
        <w:rPr>
          <w:sz w:val="24"/>
          <w:szCs w:val="24"/>
        </w:rPr>
        <w:t>Suivant l’élection de ces trois membres du Comité</w:t>
      </w:r>
      <w:r w:rsidR="00D42DFC" w:rsidRPr="00D42DFC">
        <w:rPr>
          <w:sz w:val="24"/>
          <w:szCs w:val="24"/>
        </w:rPr>
        <w:t xml:space="preserve"> </w:t>
      </w:r>
      <w:r w:rsidR="00D42DFC">
        <w:rPr>
          <w:sz w:val="24"/>
          <w:szCs w:val="24"/>
        </w:rPr>
        <w:t>de mise en nomination</w:t>
      </w:r>
      <w:r w:rsidR="00FE0EA2" w:rsidRPr="00925BDA">
        <w:rPr>
          <w:sz w:val="24"/>
          <w:szCs w:val="24"/>
        </w:rPr>
        <w:t xml:space="preserve">, ceux-ci se choisissent une présidence et en informent le </w:t>
      </w:r>
      <w:r>
        <w:rPr>
          <w:sz w:val="24"/>
          <w:szCs w:val="24"/>
        </w:rPr>
        <w:t xml:space="preserve">Conseil d’administration </w:t>
      </w:r>
      <w:r w:rsidR="00FE0EA2" w:rsidRPr="00925BDA">
        <w:rPr>
          <w:sz w:val="24"/>
          <w:szCs w:val="24"/>
        </w:rPr>
        <w:t>de la Fédération acadienne.</w:t>
      </w:r>
    </w:p>
    <w:p w14:paraId="12489311" w14:textId="77777777" w:rsidR="00FE0EA2" w:rsidRPr="00925BDA" w:rsidRDefault="00FE0EA2" w:rsidP="00FE0EA2">
      <w:pPr>
        <w:rPr>
          <w:sz w:val="24"/>
          <w:szCs w:val="24"/>
        </w:rPr>
      </w:pPr>
    </w:p>
    <w:p w14:paraId="053EABAD" w14:textId="4511B12F" w:rsidR="00FE0EA2" w:rsidRDefault="00FE0EA2" w:rsidP="00481A47">
      <w:pPr>
        <w:ind w:left="993" w:hanging="284"/>
        <w:rPr>
          <w:sz w:val="24"/>
          <w:szCs w:val="24"/>
        </w:rPr>
      </w:pPr>
      <w:r w:rsidRPr="00925BDA">
        <w:rPr>
          <w:sz w:val="24"/>
          <w:szCs w:val="24"/>
        </w:rPr>
        <w:t>b)  La présidence a pour rôles de convoquer les réunions du Comité</w:t>
      </w:r>
      <w:r w:rsidR="00D42DFC" w:rsidRPr="00D42DFC">
        <w:rPr>
          <w:sz w:val="24"/>
          <w:szCs w:val="24"/>
        </w:rPr>
        <w:t xml:space="preserve"> </w:t>
      </w:r>
      <w:r w:rsidR="00D42DFC">
        <w:rPr>
          <w:sz w:val="24"/>
          <w:szCs w:val="24"/>
        </w:rPr>
        <w:t>de mise en nomination</w:t>
      </w:r>
      <w:r w:rsidRPr="00925BDA">
        <w:rPr>
          <w:sz w:val="24"/>
          <w:szCs w:val="24"/>
        </w:rPr>
        <w:t>, de coo</w:t>
      </w:r>
      <w:r w:rsidR="00D42DFC">
        <w:rPr>
          <w:sz w:val="24"/>
          <w:szCs w:val="24"/>
        </w:rPr>
        <w:t>rdonner les responsabilités de ce c</w:t>
      </w:r>
      <w:r w:rsidRPr="00925BDA">
        <w:rPr>
          <w:sz w:val="24"/>
          <w:szCs w:val="24"/>
        </w:rPr>
        <w:t xml:space="preserve">omité et de présenter le rapport du Comité </w:t>
      </w:r>
      <w:r w:rsidR="00D42DFC">
        <w:rPr>
          <w:sz w:val="24"/>
          <w:szCs w:val="24"/>
        </w:rPr>
        <w:t xml:space="preserve">de mise en nomination </w:t>
      </w:r>
      <w:r w:rsidRPr="00925BDA">
        <w:rPr>
          <w:sz w:val="24"/>
          <w:szCs w:val="24"/>
        </w:rPr>
        <w:t>à l’Assemblée générale annuelle, conformément aux Règlements de la Fédération acadienne.</w:t>
      </w:r>
    </w:p>
    <w:p w14:paraId="504CBDAD" w14:textId="77777777" w:rsidR="00FE0EA2" w:rsidRPr="00925BDA" w:rsidRDefault="00FE0EA2" w:rsidP="00FE0EA2">
      <w:pPr>
        <w:rPr>
          <w:sz w:val="24"/>
          <w:szCs w:val="24"/>
        </w:rPr>
      </w:pPr>
    </w:p>
    <w:p w14:paraId="2B1567AC" w14:textId="77777777" w:rsidR="00FE0EA2" w:rsidRDefault="00FE0EA2" w:rsidP="00481A47">
      <w:pPr>
        <w:ind w:left="993" w:hanging="284"/>
        <w:rPr>
          <w:sz w:val="24"/>
          <w:szCs w:val="24"/>
        </w:rPr>
      </w:pPr>
      <w:r w:rsidRPr="00925BDA">
        <w:rPr>
          <w:sz w:val="24"/>
          <w:szCs w:val="24"/>
        </w:rPr>
        <w:t xml:space="preserve">c)  La présentation du rapport du Comité </w:t>
      </w:r>
      <w:r w:rsidR="00D42DFC">
        <w:rPr>
          <w:sz w:val="24"/>
          <w:szCs w:val="24"/>
        </w:rPr>
        <w:t xml:space="preserve">de mise en nomination </w:t>
      </w:r>
      <w:r w:rsidRPr="00925BDA">
        <w:rPr>
          <w:sz w:val="24"/>
          <w:szCs w:val="24"/>
        </w:rPr>
        <w:t>est effectuée pour information lors de l’ouverture des assises annuelles de la Fédération acadienne et, officiellement, durant l’Assemblée générale annuelle, c</w:t>
      </w:r>
      <w:r w:rsidR="007F57CF">
        <w:rPr>
          <w:sz w:val="24"/>
          <w:szCs w:val="24"/>
        </w:rPr>
        <w:t>onformément à l</w:t>
      </w:r>
      <w:r w:rsidR="00D42DFC">
        <w:rPr>
          <w:sz w:val="24"/>
          <w:szCs w:val="24"/>
        </w:rPr>
        <w:t xml:space="preserve">’article 3.2 </w:t>
      </w:r>
      <w:r w:rsidR="007F57CF">
        <w:rPr>
          <w:sz w:val="24"/>
          <w:szCs w:val="24"/>
        </w:rPr>
        <w:t>e</w:t>
      </w:r>
      <w:r w:rsidRPr="00925BDA">
        <w:rPr>
          <w:sz w:val="24"/>
          <w:szCs w:val="24"/>
        </w:rPr>
        <w:t>) des Règlements de la Fédération acadienne.  Le Comité</w:t>
      </w:r>
      <w:r w:rsidR="00D42DFC" w:rsidRPr="00D42DFC">
        <w:rPr>
          <w:sz w:val="24"/>
          <w:szCs w:val="24"/>
        </w:rPr>
        <w:t xml:space="preserve"> </w:t>
      </w:r>
      <w:r w:rsidR="00D42DFC">
        <w:rPr>
          <w:sz w:val="24"/>
          <w:szCs w:val="24"/>
        </w:rPr>
        <w:t>de mise en nomination</w:t>
      </w:r>
      <w:r w:rsidRPr="00925BDA">
        <w:rPr>
          <w:sz w:val="24"/>
          <w:szCs w:val="24"/>
        </w:rPr>
        <w:t xml:space="preserve"> affirme dans son rapport que les </w:t>
      </w:r>
      <w:r w:rsidR="007F57CF">
        <w:rPr>
          <w:sz w:val="24"/>
          <w:szCs w:val="24"/>
        </w:rPr>
        <w:t>étapes précisées à l’article 5</w:t>
      </w:r>
      <w:r w:rsidRPr="00925BDA">
        <w:rPr>
          <w:sz w:val="24"/>
          <w:szCs w:val="24"/>
        </w:rPr>
        <w:t xml:space="preserve"> ont été respectées.</w:t>
      </w:r>
    </w:p>
    <w:p w14:paraId="6F36F272" w14:textId="77777777" w:rsidR="00FE0EA2" w:rsidRPr="00925BDA" w:rsidRDefault="00FE0EA2" w:rsidP="00FE0EA2">
      <w:pPr>
        <w:rPr>
          <w:sz w:val="24"/>
          <w:szCs w:val="24"/>
        </w:rPr>
      </w:pPr>
    </w:p>
    <w:p w14:paraId="29FFEBC3" w14:textId="77777777" w:rsidR="00FE0EA2" w:rsidRDefault="00FE0EA2" w:rsidP="003D54FF">
      <w:pPr>
        <w:ind w:left="993" w:hanging="284"/>
        <w:rPr>
          <w:sz w:val="24"/>
          <w:szCs w:val="24"/>
        </w:rPr>
      </w:pPr>
      <w:r w:rsidRPr="00925BDA">
        <w:rPr>
          <w:sz w:val="24"/>
          <w:szCs w:val="24"/>
        </w:rPr>
        <w:t xml:space="preserve">d)  Au moins deux mois avant l’Assemblée générale annuelle, le Comité publie </w:t>
      </w:r>
      <w:r w:rsidR="007F57CF">
        <w:rPr>
          <w:sz w:val="24"/>
          <w:szCs w:val="24"/>
        </w:rPr>
        <w:t xml:space="preserve">un appel d’intérêt pour la présidence </w:t>
      </w:r>
      <w:r w:rsidRPr="00925BDA">
        <w:rPr>
          <w:sz w:val="24"/>
          <w:szCs w:val="24"/>
        </w:rPr>
        <w:t>dans le Courrier de la Nouvelle-Écosse, les radios communautaires et dans le réseau de la Fédération acadienne selon une méthode jugée appropriée par le Comité</w:t>
      </w:r>
      <w:r w:rsidR="00D42DFC" w:rsidRPr="00D42DFC">
        <w:rPr>
          <w:sz w:val="24"/>
          <w:szCs w:val="24"/>
        </w:rPr>
        <w:t xml:space="preserve"> </w:t>
      </w:r>
      <w:r w:rsidR="00D42DFC">
        <w:rPr>
          <w:sz w:val="24"/>
          <w:szCs w:val="24"/>
        </w:rPr>
        <w:t>de mise en nomination</w:t>
      </w:r>
      <w:r w:rsidRPr="00925BDA">
        <w:rPr>
          <w:sz w:val="24"/>
          <w:szCs w:val="24"/>
        </w:rPr>
        <w:t>.</w:t>
      </w:r>
    </w:p>
    <w:p w14:paraId="5A04647D" w14:textId="77777777" w:rsidR="00FE0EA2" w:rsidRPr="00925BDA" w:rsidRDefault="00FE0EA2" w:rsidP="00FE0EA2">
      <w:pPr>
        <w:rPr>
          <w:sz w:val="24"/>
          <w:szCs w:val="24"/>
        </w:rPr>
      </w:pPr>
    </w:p>
    <w:p w14:paraId="759008A4" w14:textId="77777777" w:rsidR="00FE0EA2" w:rsidRDefault="00FE0EA2" w:rsidP="003D54FF">
      <w:pPr>
        <w:ind w:left="993" w:hanging="284"/>
        <w:rPr>
          <w:sz w:val="24"/>
          <w:szCs w:val="24"/>
        </w:rPr>
      </w:pPr>
      <w:r w:rsidRPr="00925BDA">
        <w:rPr>
          <w:sz w:val="24"/>
          <w:szCs w:val="24"/>
        </w:rPr>
        <w:t>e)  Durant les années paire</w:t>
      </w:r>
      <w:r w:rsidR="007F57CF">
        <w:rPr>
          <w:sz w:val="24"/>
          <w:szCs w:val="24"/>
        </w:rPr>
        <w:t>s ou en cas de vacance au poste de présidence,</w:t>
      </w:r>
      <w:r w:rsidRPr="00925BDA">
        <w:rPr>
          <w:sz w:val="24"/>
          <w:szCs w:val="24"/>
        </w:rPr>
        <w:t xml:space="preserve"> le Comité </w:t>
      </w:r>
      <w:r w:rsidR="00D42DFC">
        <w:rPr>
          <w:sz w:val="24"/>
          <w:szCs w:val="24"/>
        </w:rPr>
        <w:t xml:space="preserve">de mise en nomination </w:t>
      </w:r>
      <w:r w:rsidRPr="00925BDA">
        <w:rPr>
          <w:sz w:val="24"/>
          <w:szCs w:val="24"/>
        </w:rPr>
        <w:t>établit une date et une heure limite pour recevoir les candidatures à la présidence, soit au plus tard deux semaines avant la tenue de l’Assemblée générale annuelle.</w:t>
      </w:r>
    </w:p>
    <w:p w14:paraId="31A877BC" w14:textId="77777777" w:rsidR="00FE0EA2" w:rsidRPr="00925BDA" w:rsidRDefault="00FE0EA2" w:rsidP="00FE0EA2">
      <w:pPr>
        <w:rPr>
          <w:sz w:val="24"/>
          <w:szCs w:val="24"/>
        </w:rPr>
      </w:pPr>
    </w:p>
    <w:p w14:paraId="27064063" w14:textId="77777777" w:rsidR="00FE0EA2" w:rsidRPr="00372B48" w:rsidRDefault="00FE0EA2" w:rsidP="00372B48">
      <w:pPr>
        <w:ind w:left="993" w:hanging="284"/>
        <w:rPr>
          <w:sz w:val="24"/>
          <w:szCs w:val="24"/>
        </w:rPr>
      </w:pPr>
      <w:r w:rsidRPr="00925BDA">
        <w:rPr>
          <w:sz w:val="24"/>
          <w:szCs w:val="24"/>
        </w:rPr>
        <w:t xml:space="preserve">f)  Le Comité </w:t>
      </w:r>
      <w:r w:rsidR="00D42DFC">
        <w:rPr>
          <w:sz w:val="24"/>
          <w:szCs w:val="24"/>
        </w:rPr>
        <w:t xml:space="preserve">de mise en nomination </w:t>
      </w:r>
      <w:r w:rsidRPr="00925BDA">
        <w:rPr>
          <w:sz w:val="24"/>
          <w:szCs w:val="24"/>
        </w:rPr>
        <w:t>sollicite ou reçoit chaque candidature à la présidence accompagnée d’une note biographique et des références d’au moins deux membres en règle de la</w:t>
      </w:r>
      <w:r w:rsidR="003D54FF">
        <w:rPr>
          <w:sz w:val="24"/>
          <w:szCs w:val="24"/>
        </w:rPr>
        <w:t xml:space="preserve"> </w:t>
      </w:r>
      <w:r w:rsidRPr="00925BDA">
        <w:rPr>
          <w:sz w:val="24"/>
          <w:szCs w:val="24"/>
        </w:rPr>
        <w:t xml:space="preserve">Fédération acadienne.  Le Comité </w:t>
      </w:r>
      <w:r w:rsidR="00D42DFC">
        <w:rPr>
          <w:sz w:val="24"/>
          <w:szCs w:val="24"/>
        </w:rPr>
        <w:t xml:space="preserve">de mise en nomination </w:t>
      </w:r>
      <w:r w:rsidRPr="00925BDA">
        <w:rPr>
          <w:sz w:val="24"/>
          <w:szCs w:val="24"/>
        </w:rPr>
        <w:t>évalue chaque candidature selon ces critères de base pour être incluse au rapport du Comité</w:t>
      </w:r>
      <w:r w:rsidR="00D42DFC">
        <w:rPr>
          <w:sz w:val="24"/>
          <w:szCs w:val="24"/>
        </w:rPr>
        <w:t xml:space="preserve"> de mise en nomination</w:t>
      </w:r>
      <w:r w:rsidRPr="00925BDA">
        <w:rPr>
          <w:sz w:val="24"/>
          <w:szCs w:val="24"/>
        </w:rPr>
        <w:t>.</w:t>
      </w:r>
    </w:p>
    <w:p w14:paraId="35E0EEAE" w14:textId="77777777" w:rsidR="00FE0EA2" w:rsidRDefault="00FE0EA2" w:rsidP="00FE0EA2">
      <w:pPr>
        <w:tabs>
          <w:tab w:val="right" w:pos="1400"/>
        </w:tabs>
        <w:rPr>
          <w:b/>
          <w:sz w:val="24"/>
        </w:rPr>
      </w:pPr>
    </w:p>
    <w:p w14:paraId="11316573" w14:textId="77777777" w:rsidR="00FE0EA2" w:rsidRDefault="00FE0EA2" w:rsidP="00FE0EA2">
      <w:pPr>
        <w:pBdr>
          <w:top w:val="single" w:sz="4" w:space="1" w:color="auto" w:shadow="1"/>
          <w:left w:val="single" w:sz="4" w:space="4" w:color="auto" w:shadow="1"/>
          <w:bottom w:val="single" w:sz="4" w:space="1" w:color="auto" w:shadow="1"/>
          <w:right w:val="single" w:sz="4" w:space="4" w:color="auto" w:shadow="1"/>
        </w:pBdr>
        <w:tabs>
          <w:tab w:val="right" w:pos="1400"/>
        </w:tabs>
        <w:rPr>
          <w:sz w:val="24"/>
        </w:rPr>
      </w:pPr>
      <w:r>
        <w:rPr>
          <w:b/>
          <w:sz w:val="24"/>
        </w:rPr>
        <w:t xml:space="preserve">5.2   </w:t>
      </w:r>
      <w:r>
        <w:rPr>
          <w:b/>
          <w:sz w:val="24"/>
        </w:rPr>
        <w:tab/>
        <w:t>Élections</w:t>
      </w:r>
    </w:p>
    <w:p w14:paraId="2F0DB742" w14:textId="77777777" w:rsidR="00FE0EA2" w:rsidRDefault="00FE0EA2" w:rsidP="00FE0EA2">
      <w:pPr>
        <w:tabs>
          <w:tab w:val="right" w:pos="1400"/>
        </w:tabs>
        <w:ind w:left="72"/>
        <w:rPr>
          <w:sz w:val="24"/>
        </w:rPr>
      </w:pPr>
    </w:p>
    <w:p w14:paraId="3C3C2795" w14:textId="77777777" w:rsidR="007F57CF" w:rsidRDefault="00C24C8E" w:rsidP="0065715D">
      <w:pPr>
        <w:tabs>
          <w:tab w:val="right" w:pos="1400"/>
        </w:tabs>
        <w:rPr>
          <w:sz w:val="24"/>
        </w:rPr>
      </w:pPr>
      <w:r>
        <w:rPr>
          <w:sz w:val="24"/>
        </w:rPr>
        <w:t xml:space="preserve">La présidence de l’AGA préside aussi l’élection. Elle doit toutefois se récuser si elle se porte </w:t>
      </w:r>
    </w:p>
    <w:p w14:paraId="6AC75957" w14:textId="1DDCD032" w:rsidR="00C24C8E" w:rsidRDefault="00AE5FD4" w:rsidP="0065715D">
      <w:pPr>
        <w:tabs>
          <w:tab w:val="right" w:pos="1400"/>
        </w:tabs>
        <w:rPr>
          <w:sz w:val="24"/>
        </w:rPr>
      </w:pPr>
      <w:proofErr w:type="gramStart"/>
      <w:r>
        <w:rPr>
          <w:sz w:val="24"/>
        </w:rPr>
        <w:t>c</w:t>
      </w:r>
      <w:r w:rsidR="00C24C8E">
        <w:rPr>
          <w:sz w:val="24"/>
        </w:rPr>
        <w:t>andidate</w:t>
      </w:r>
      <w:proofErr w:type="gramEnd"/>
      <w:r>
        <w:rPr>
          <w:sz w:val="24"/>
        </w:rPr>
        <w:t xml:space="preserve"> </w:t>
      </w:r>
      <w:r w:rsidR="00C24C8E">
        <w:rPr>
          <w:sz w:val="24"/>
        </w:rPr>
        <w:t>; elle peut être remplacée par toute autre personne choisie par l’Assemblée.</w:t>
      </w:r>
    </w:p>
    <w:p w14:paraId="7CBB531E" w14:textId="77777777" w:rsidR="00C24C8E" w:rsidRDefault="00C24C8E">
      <w:pPr>
        <w:tabs>
          <w:tab w:val="right" w:pos="1400"/>
        </w:tabs>
        <w:rPr>
          <w:sz w:val="24"/>
        </w:rPr>
      </w:pPr>
    </w:p>
    <w:p w14:paraId="3970911F" w14:textId="77777777" w:rsidR="00C24C8E" w:rsidRPr="007F57CF" w:rsidRDefault="00C24C8E">
      <w:pPr>
        <w:tabs>
          <w:tab w:val="right" w:pos="1400"/>
        </w:tabs>
        <w:rPr>
          <w:sz w:val="24"/>
        </w:rPr>
      </w:pPr>
      <w:r w:rsidRPr="007F57CF">
        <w:rPr>
          <w:sz w:val="24"/>
        </w:rPr>
        <w:t>Le rôle de la présidence d’élection est :</w:t>
      </w:r>
    </w:p>
    <w:p w14:paraId="2E7C2968" w14:textId="77777777" w:rsidR="00FE0EA2" w:rsidRDefault="00FE0EA2" w:rsidP="00FE0EA2">
      <w:pPr>
        <w:tabs>
          <w:tab w:val="right" w:pos="1400"/>
        </w:tabs>
      </w:pPr>
    </w:p>
    <w:p w14:paraId="6C4D37C5" w14:textId="77777777" w:rsidR="00FE0EA2" w:rsidRPr="00925BDA" w:rsidRDefault="00FE0EA2" w:rsidP="003D54FF">
      <w:pPr>
        <w:tabs>
          <w:tab w:val="right" w:pos="1400"/>
        </w:tabs>
        <w:ind w:firstLine="709"/>
        <w:rPr>
          <w:sz w:val="24"/>
          <w:szCs w:val="24"/>
        </w:rPr>
      </w:pPr>
      <w:r w:rsidRPr="00925BDA">
        <w:rPr>
          <w:sz w:val="24"/>
          <w:szCs w:val="24"/>
        </w:rPr>
        <w:t xml:space="preserve">a) </w:t>
      </w:r>
      <w:r w:rsidR="003D54FF">
        <w:rPr>
          <w:sz w:val="24"/>
          <w:szCs w:val="24"/>
        </w:rPr>
        <w:t xml:space="preserve">  </w:t>
      </w:r>
      <w:r w:rsidRPr="00925BDA">
        <w:rPr>
          <w:sz w:val="24"/>
          <w:szCs w:val="24"/>
        </w:rPr>
        <w:t xml:space="preserve">de référer l’Assemblée générale annuelle à l’article </w:t>
      </w:r>
      <w:r w:rsidR="00D42DFC">
        <w:rPr>
          <w:sz w:val="24"/>
          <w:szCs w:val="24"/>
        </w:rPr>
        <w:t xml:space="preserve">5 des </w:t>
      </w:r>
      <w:proofErr w:type="gramStart"/>
      <w:r w:rsidR="00D42DFC">
        <w:rPr>
          <w:sz w:val="24"/>
          <w:szCs w:val="24"/>
        </w:rPr>
        <w:t>Règlements</w:t>
      </w:r>
      <w:r w:rsidRPr="00925BDA">
        <w:rPr>
          <w:sz w:val="24"/>
          <w:szCs w:val="24"/>
        </w:rPr>
        <w:t>;</w:t>
      </w:r>
      <w:proofErr w:type="gramEnd"/>
      <w:r w:rsidRPr="00925BDA">
        <w:rPr>
          <w:sz w:val="24"/>
          <w:szCs w:val="24"/>
        </w:rPr>
        <w:t xml:space="preserve"> </w:t>
      </w:r>
    </w:p>
    <w:p w14:paraId="69617B39" w14:textId="77777777" w:rsidR="00FE0EA2" w:rsidRPr="00925BDA" w:rsidRDefault="00FE0EA2" w:rsidP="00FE0EA2">
      <w:pPr>
        <w:tabs>
          <w:tab w:val="right" w:pos="1400"/>
        </w:tabs>
        <w:rPr>
          <w:sz w:val="24"/>
          <w:szCs w:val="24"/>
        </w:rPr>
      </w:pPr>
      <w:r w:rsidRPr="00925BDA">
        <w:rPr>
          <w:sz w:val="24"/>
          <w:szCs w:val="24"/>
        </w:rPr>
        <w:t xml:space="preserve"> </w:t>
      </w:r>
    </w:p>
    <w:p w14:paraId="5BC120E2" w14:textId="77777777" w:rsidR="00FE0EA2" w:rsidRPr="00925BDA" w:rsidRDefault="00FE0EA2" w:rsidP="003D54FF">
      <w:pPr>
        <w:tabs>
          <w:tab w:val="right" w:pos="1400"/>
        </w:tabs>
        <w:ind w:firstLine="709"/>
        <w:rPr>
          <w:sz w:val="24"/>
          <w:szCs w:val="24"/>
        </w:rPr>
      </w:pPr>
      <w:r w:rsidRPr="00925BDA">
        <w:rPr>
          <w:sz w:val="24"/>
          <w:szCs w:val="24"/>
        </w:rPr>
        <w:t xml:space="preserve">b) </w:t>
      </w:r>
      <w:r w:rsidR="003D54FF">
        <w:rPr>
          <w:sz w:val="24"/>
          <w:szCs w:val="24"/>
        </w:rPr>
        <w:t xml:space="preserve">  </w:t>
      </w:r>
      <w:r w:rsidRPr="00925BDA">
        <w:rPr>
          <w:sz w:val="24"/>
          <w:szCs w:val="24"/>
        </w:rPr>
        <w:t>d’inviter la présidence du Comité de mise en nomi</w:t>
      </w:r>
      <w:r w:rsidR="00D42DFC">
        <w:rPr>
          <w:sz w:val="24"/>
          <w:szCs w:val="24"/>
        </w:rPr>
        <w:t xml:space="preserve">nation à présenter son </w:t>
      </w:r>
      <w:proofErr w:type="gramStart"/>
      <w:r w:rsidR="00D42DFC">
        <w:rPr>
          <w:sz w:val="24"/>
          <w:szCs w:val="24"/>
        </w:rPr>
        <w:t>rapport</w:t>
      </w:r>
      <w:r w:rsidRPr="00925BDA">
        <w:rPr>
          <w:sz w:val="24"/>
          <w:szCs w:val="24"/>
        </w:rPr>
        <w:t>;</w:t>
      </w:r>
      <w:proofErr w:type="gramEnd"/>
      <w:r w:rsidRPr="00925BDA">
        <w:rPr>
          <w:sz w:val="24"/>
          <w:szCs w:val="24"/>
        </w:rPr>
        <w:t xml:space="preserve"> </w:t>
      </w:r>
    </w:p>
    <w:p w14:paraId="1B175C84" w14:textId="77777777" w:rsidR="00FE0EA2" w:rsidRPr="00925BDA" w:rsidRDefault="00FE0EA2" w:rsidP="00FE0EA2">
      <w:pPr>
        <w:tabs>
          <w:tab w:val="right" w:pos="1400"/>
        </w:tabs>
        <w:rPr>
          <w:sz w:val="24"/>
          <w:szCs w:val="24"/>
        </w:rPr>
      </w:pPr>
    </w:p>
    <w:p w14:paraId="6A44E255" w14:textId="77777777" w:rsidR="003D54FF" w:rsidRDefault="00FE0EA2" w:rsidP="0065715D">
      <w:pPr>
        <w:tabs>
          <w:tab w:val="right" w:pos="1400"/>
        </w:tabs>
        <w:ind w:left="1134" w:hanging="425"/>
        <w:rPr>
          <w:sz w:val="24"/>
          <w:szCs w:val="24"/>
        </w:rPr>
      </w:pPr>
      <w:r w:rsidRPr="00925BDA">
        <w:rPr>
          <w:sz w:val="24"/>
          <w:szCs w:val="24"/>
        </w:rPr>
        <w:lastRenderedPageBreak/>
        <w:t>c)</w:t>
      </w:r>
      <w:r>
        <w:rPr>
          <w:sz w:val="24"/>
          <w:szCs w:val="24"/>
        </w:rPr>
        <w:t xml:space="preserve"> </w:t>
      </w:r>
      <w:r w:rsidR="003D54FF">
        <w:rPr>
          <w:sz w:val="24"/>
          <w:szCs w:val="24"/>
        </w:rPr>
        <w:t xml:space="preserve">  </w:t>
      </w:r>
      <w:r w:rsidRPr="00925BDA">
        <w:rPr>
          <w:sz w:val="24"/>
          <w:szCs w:val="24"/>
        </w:rPr>
        <w:t>d’inviter d’autres candidatures du plancher avec l’exigence d’une note bio</w:t>
      </w:r>
      <w:r w:rsidR="00D42DFC">
        <w:rPr>
          <w:sz w:val="24"/>
          <w:szCs w:val="24"/>
        </w:rPr>
        <w:t xml:space="preserve">graphique et de deux </w:t>
      </w:r>
      <w:proofErr w:type="gramStart"/>
      <w:r w:rsidR="00D42DFC">
        <w:rPr>
          <w:sz w:val="24"/>
          <w:szCs w:val="24"/>
        </w:rPr>
        <w:t>références</w:t>
      </w:r>
      <w:r w:rsidRPr="00925BDA">
        <w:rPr>
          <w:sz w:val="24"/>
          <w:szCs w:val="24"/>
        </w:rPr>
        <w:t>;</w:t>
      </w:r>
      <w:proofErr w:type="gramEnd"/>
      <w:r w:rsidRPr="00925BDA">
        <w:rPr>
          <w:sz w:val="24"/>
          <w:szCs w:val="24"/>
        </w:rPr>
        <w:t xml:space="preserve">  </w:t>
      </w:r>
    </w:p>
    <w:p w14:paraId="6FABC16D" w14:textId="77777777" w:rsidR="003D54FF" w:rsidRPr="00925BDA" w:rsidRDefault="003D54FF" w:rsidP="003D54FF">
      <w:pPr>
        <w:tabs>
          <w:tab w:val="right" w:pos="1400"/>
        </w:tabs>
        <w:ind w:left="1134" w:hanging="425"/>
        <w:rPr>
          <w:sz w:val="24"/>
          <w:szCs w:val="24"/>
        </w:rPr>
      </w:pPr>
    </w:p>
    <w:p w14:paraId="2B2857AD" w14:textId="77777777" w:rsidR="003D54FF" w:rsidRDefault="003D54FF" w:rsidP="0065715D">
      <w:pPr>
        <w:tabs>
          <w:tab w:val="right" w:pos="1400"/>
        </w:tabs>
        <w:ind w:left="1134" w:hanging="425"/>
        <w:rPr>
          <w:sz w:val="24"/>
          <w:szCs w:val="24"/>
        </w:rPr>
      </w:pPr>
      <w:r>
        <w:rPr>
          <w:sz w:val="24"/>
          <w:szCs w:val="24"/>
        </w:rPr>
        <w:t xml:space="preserve">d)  </w:t>
      </w:r>
      <w:r w:rsidR="00FE0EA2" w:rsidRPr="00925BDA">
        <w:rPr>
          <w:sz w:val="24"/>
          <w:szCs w:val="24"/>
        </w:rPr>
        <w:t>de faire nommer par résolution :</w:t>
      </w:r>
    </w:p>
    <w:p w14:paraId="45B86309" w14:textId="77777777" w:rsidR="003D54FF" w:rsidRPr="00925BDA" w:rsidRDefault="003D54FF" w:rsidP="0065715D">
      <w:pPr>
        <w:tabs>
          <w:tab w:val="right" w:pos="1400"/>
        </w:tabs>
        <w:ind w:left="1134" w:hanging="425"/>
        <w:rPr>
          <w:sz w:val="24"/>
          <w:szCs w:val="24"/>
        </w:rPr>
      </w:pPr>
    </w:p>
    <w:p w14:paraId="4DBC2C48" w14:textId="77777777" w:rsidR="003D54FF" w:rsidRDefault="00FE0EA2" w:rsidP="3893E139">
      <w:pPr>
        <w:pStyle w:val="Paragraphedeliste"/>
        <w:numPr>
          <w:ilvl w:val="1"/>
          <w:numId w:val="2"/>
        </w:numPr>
        <w:rPr>
          <w:sz w:val="24"/>
          <w:szCs w:val="24"/>
        </w:rPr>
      </w:pPr>
      <w:proofErr w:type="gramStart"/>
      <w:r w:rsidRPr="00925BDA">
        <w:rPr>
          <w:sz w:val="24"/>
          <w:szCs w:val="24"/>
        </w:rPr>
        <w:t>une</w:t>
      </w:r>
      <w:proofErr w:type="gramEnd"/>
      <w:r w:rsidRPr="00925BDA">
        <w:rPr>
          <w:sz w:val="24"/>
          <w:szCs w:val="24"/>
        </w:rPr>
        <w:t xml:space="preserve"> personne chargée du secrétariat d’élection qui agit également à</w:t>
      </w:r>
      <w:r w:rsidR="00D42DFC">
        <w:rPr>
          <w:sz w:val="24"/>
          <w:szCs w:val="24"/>
        </w:rPr>
        <w:t xml:space="preserve"> titre de présidence du scrutin</w:t>
      </w:r>
      <w:r w:rsidRPr="00925BDA">
        <w:rPr>
          <w:sz w:val="24"/>
          <w:szCs w:val="24"/>
        </w:rPr>
        <w:t xml:space="preserve">; </w:t>
      </w:r>
    </w:p>
    <w:p w14:paraId="46FBA218" w14:textId="77777777" w:rsidR="003D54FF" w:rsidRPr="00925BDA" w:rsidRDefault="003D54FF" w:rsidP="0065715D">
      <w:pPr>
        <w:ind w:left="1418" w:hanging="281"/>
        <w:rPr>
          <w:sz w:val="24"/>
          <w:szCs w:val="24"/>
        </w:rPr>
      </w:pPr>
    </w:p>
    <w:p w14:paraId="3E8647B0" w14:textId="77777777" w:rsidR="00FE0EA2" w:rsidRPr="00925BDA" w:rsidRDefault="003D54FF" w:rsidP="0065715D">
      <w:pPr>
        <w:ind w:left="1418" w:hanging="281"/>
        <w:rPr>
          <w:sz w:val="24"/>
          <w:szCs w:val="24"/>
        </w:rPr>
      </w:pPr>
      <w:r>
        <w:rPr>
          <w:sz w:val="24"/>
          <w:szCs w:val="24"/>
        </w:rPr>
        <w:t xml:space="preserve">ii.  </w:t>
      </w:r>
      <w:r w:rsidR="00FE0EA2" w:rsidRPr="00925BDA">
        <w:rPr>
          <w:sz w:val="24"/>
          <w:szCs w:val="24"/>
        </w:rPr>
        <w:t>deux personnes à titre de scrutateurs ne représentant pas un membre ayant appuyé une des personnes candidates.</w:t>
      </w:r>
    </w:p>
    <w:p w14:paraId="40790407" w14:textId="77777777" w:rsidR="00FE0EA2" w:rsidRPr="00925BDA" w:rsidRDefault="00FE0EA2" w:rsidP="00FE0EA2">
      <w:pPr>
        <w:rPr>
          <w:sz w:val="24"/>
          <w:szCs w:val="24"/>
        </w:rPr>
      </w:pPr>
    </w:p>
    <w:p w14:paraId="7D9C5941" w14:textId="77777777" w:rsidR="00FE0EA2" w:rsidRPr="00925BDA" w:rsidRDefault="00FE0EA2" w:rsidP="003D54FF">
      <w:pPr>
        <w:ind w:firstLine="709"/>
        <w:rPr>
          <w:sz w:val="24"/>
          <w:szCs w:val="24"/>
        </w:rPr>
      </w:pPr>
      <w:r w:rsidRPr="00925BDA">
        <w:rPr>
          <w:sz w:val="24"/>
          <w:szCs w:val="24"/>
        </w:rPr>
        <w:t>e)</w:t>
      </w:r>
      <w:r>
        <w:rPr>
          <w:sz w:val="24"/>
          <w:szCs w:val="24"/>
        </w:rPr>
        <w:t xml:space="preserve"> </w:t>
      </w:r>
      <w:r w:rsidR="003D54FF">
        <w:rPr>
          <w:sz w:val="24"/>
          <w:szCs w:val="24"/>
        </w:rPr>
        <w:t xml:space="preserve"> </w:t>
      </w:r>
      <w:r w:rsidRPr="00925BDA">
        <w:rPr>
          <w:sz w:val="24"/>
          <w:szCs w:val="24"/>
        </w:rPr>
        <w:t xml:space="preserve">de déclarer les nominations </w:t>
      </w:r>
      <w:proofErr w:type="gramStart"/>
      <w:r w:rsidRPr="00925BDA">
        <w:rPr>
          <w:sz w:val="24"/>
          <w:szCs w:val="24"/>
        </w:rPr>
        <w:t>closes;</w:t>
      </w:r>
      <w:proofErr w:type="gramEnd"/>
    </w:p>
    <w:p w14:paraId="72191536" w14:textId="77777777" w:rsidR="00FE0EA2" w:rsidRPr="00925BDA" w:rsidRDefault="00FE0EA2" w:rsidP="00FE0EA2">
      <w:pPr>
        <w:rPr>
          <w:sz w:val="24"/>
          <w:szCs w:val="24"/>
        </w:rPr>
      </w:pPr>
    </w:p>
    <w:p w14:paraId="474FA989" w14:textId="77777777" w:rsidR="00FE0EA2" w:rsidRPr="00925BDA" w:rsidRDefault="00FE0EA2" w:rsidP="003D54FF">
      <w:pPr>
        <w:ind w:left="993" w:hanging="284"/>
        <w:rPr>
          <w:sz w:val="24"/>
          <w:szCs w:val="24"/>
        </w:rPr>
      </w:pPr>
      <w:r w:rsidRPr="00925BDA">
        <w:rPr>
          <w:sz w:val="24"/>
          <w:szCs w:val="24"/>
        </w:rPr>
        <w:t>f)</w:t>
      </w:r>
      <w:r>
        <w:rPr>
          <w:sz w:val="24"/>
          <w:szCs w:val="24"/>
        </w:rPr>
        <w:t xml:space="preserve"> </w:t>
      </w:r>
      <w:r w:rsidR="003D54FF">
        <w:rPr>
          <w:sz w:val="24"/>
          <w:szCs w:val="24"/>
        </w:rPr>
        <w:t xml:space="preserve"> </w:t>
      </w:r>
      <w:r w:rsidRPr="00925BDA">
        <w:rPr>
          <w:sz w:val="24"/>
          <w:szCs w:val="24"/>
        </w:rPr>
        <w:t xml:space="preserve">de voir à la distribution à l’Assemblée générale annuelle des notes biographiques de chaque </w:t>
      </w:r>
      <w:r w:rsidR="003D54FF">
        <w:rPr>
          <w:sz w:val="24"/>
          <w:szCs w:val="24"/>
        </w:rPr>
        <w:t xml:space="preserve">  </w:t>
      </w:r>
      <w:r w:rsidRPr="00925BDA">
        <w:rPr>
          <w:sz w:val="24"/>
          <w:szCs w:val="24"/>
        </w:rPr>
        <w:t xml:space="preserve">personne candidate ainsi que le nom des références de deux membres en règle de la Fédération acadienne pour chaque </w:t>
      </w:r>
      <w:proofErr w:type="gramStart"/>
      <w:r w:rsidRPr="00925BDA">
        <w:rPr>
          <w:sz w:val="24"/>
          <w:szCs w:val="24"/>
        </w:rPr>
        <w:t>candidature;</w:t>
      </w:r>
      <w:proofErr w:type="gramEnd"/>
    </w:p>
    <w:p w14:paraId="5627BC6B" w14:textId="77777777" w:rsidR="00FE0EA2" w:rsidRPr="00925BDA" w:rsidRDefault="00FE0EA2" w:rsidP="00FE0EA2">
      <w:pPr>
        <w:ind w:left="1068"/>
        <w:rPr>
          <w:sz w:val="24"/>
          <w:szCs w:val="24"/>
        </w:rPr>
      </w:pPr>
    </w:p>
    <w:p w14:paraId="4D7431EE" w14:textId="77777777" w:rsidR="00FE0EA2" w:rsidRPr="00925BDA" w:rsidRDefault="00FE0EA2" w:rsidP="00027321">
      <w:pPr>
        <w:ind w:left="993" w:hanging="284"/>
        <w:rPr>
          <w:sz w:val="24"/>
          <w:szCs w:val="24"/>
        </w:rPr>
      </w:pPr>
      <w:r w:rsidRPr="3893E139">
        <w:rPr>
          <w:sz w:val="24"/>
          <w:szCs w:val="24"/>
        </w:rPr>
        <w:t xml:space="preserve">g) </w:t>
      </w:r>
      <w:r w:rsidR="003D54FF" w:rsidRPr="3893E139">
        <w:rPr>
          <w:sz w:val="24"/>
          <w:szCs w:val="24"/>
        </w:rPr>
        <w:t xml:space="preserve"> </w:t>
      </w:r>
      <w:r w:rsidRPr="3893E139">
        <w:rPr>
          <w:sz w:val="24"/>
          <w:szCs w:val="24"/>
        </w:rPr>
        <w:t xml:space="preserve">d’inviter chaque personne candidate à se présenter, pour une période maximale de 5 </w:t>
      </w:r>
      <w:r w:rsidR="1D2BD36C" w:rsidRPr="3893E139">
        <w:rPr>
          <w:sz w:val="24"/>
          <w:szCs w:val="24"/>
        </w:rPr>
        <w:t xml:space="preserve">                               </w:t>
      </w:r>
      <w:proofErr w:type="gramStart"/>
      <w:r w:rsidRPr="3893E139">
        <w:rPr>
          <w:sz w:val="24"/>
          <w:szCs w:val="24"/>
        </w:rPr>
        <w:t>minutes;</w:t>
      </w:r>
      <w:proofErr w:type="gramEnd"/>
      <w:r w:rsidRPr="3893E139">
        <w:rPr>
          <w:sz w:val="24"/>
          <w:szCs w:val="24"/>
        </w:rPr>
        <w:t xml:space="preserve"> </w:t>
      </w:r>
    </w:p>
    <w:p w14:paraId="7DAC6839" w14:textId="77777777" w:rsidR="00FE0EA2" w:rsidRPr="00925BDA" w:rsidRDefault="00FE0EA2" w:rsidP="00FE0EA2">
      <w:pPr>
        <w:rPr>
          <w:sz w:val="24"/>
          <w:szCs w:val="24"/>
        </w:rPr>
      </w:pPr>
    </w:p>
    <w:p w14:paraId="5A276112" w14:textId="77777777" w:rsidR="00FE0EA2" w:rsidRPr="00925BDA" w:rsidRDefault="00FE0EA2" w:rsidP="003D54FF">
      <w:pPr>
        <w:ind w:firstLine="709"/>
        <w:rPr>
          <w:sz w:val="24"/>
          <w:szCs w:val="24"/>
          <w:shd w:val="clear" w:color="auto" w:fill="FFFF00"/>
        </w:rPr>
      </w:pPr>
      <w:r w:rsidRPr="00925BDA">
        <w:rPr>
          <w:sz w:val="24"/>
          <w:szCs w:val="24"/>
        </w:rPr>
        <w:t>h)</w:t>
      </w:r>
      <w:r>
        <w:rPr>
          <w:sz w:val="24"/>
          <w:szCs w:val="24"/>
        </w:rPr>
        <w:t xml:space="preserve"> </w:t>
      </w:r>
      <w:r w:rsidR="003D54FF">
        <w:rPr>
          <w:sz w:val="24"/>
          <w:szCs w:val="24"/>
        </w:rPr>
        <w:t xml:space="preserve"> </w:t>
      </w:r>
      <w:r w:rsidRPr="00925BDA">
        <w:rPr>
          <w:sz w:val="24"/>
          <w:szCs w:val="24"/>
        </w:rPr>
        <w:t xml:space="preserve">s’il y a une seule candidature, de déclarer la personne candidate élue par </w:t>
      </w:r>
      <w:proofErr w:type="gramStart"/>
      <w:r w:rsidRPr="00925BDA">
        <w:rPr>
          <w:sz w:val="24"/>
          <w:szCs w:val="24"/>
        </w:rPr>
        <w:t>acclamation;</w:t>
      </w:r>
      <w:proofErr w:type="gramEnd"/>
      <w:r w:rsidRPr="00925BDA">
        <w:rPr>
          <w:sz w:val="24"/>
          <w:szCs w:val="24"/>
        </w:rPr>
        <w:t xml:space="preserve"> </w:t>
      </w:r>
    </w:p>
    <w:p w14:paraId="33C3CDE0" w14:textId="77777777" w:rsidR="00FE0EA2" w:rsidRPr="00925BDA" w:rsidRDefault="00FE0EA2" w:rsidP="00FE0EA2">
      <w:pPr>
        <w:rPr>
          <w:sz w:val="24"/>
          <w:szCs w:val="24"/>
        </w:rPr>
      </w:pPr>
    </w:p>
    <w:p w14:paraId="79BDD826" w14:textId="77777777" w:rsidR="00FE0EA2" w:rsidRPr="00925BDA" w:rsidRDefault="00FE0EA2" w:rsidP="003D54FF">
      <w:pPr>
        <w:ind w:firstLine="709"/>
        <w:rPr>
          <w:sz w:val="24"/>
          <w:szCs w:val="24"/>
        </w:rPr>
      </w:pPr>
      <w:r w:rsidRPr="00925BDA">
        <w:rPr>
          <w:sz w:val="24"/>
          <w:szCs w:val="24"/>
        </w:rPr>
        <w:t>i)</w:t>
      </w:r>
      <w:r>
        <w:rPr>
          <w:sz w:val="24"/>
          <w:szCs w:val="24"/>
        </w:rPr>
        <w:t xml:space="preserve"> </w:t>
      </w:r>
      <w:r w:rsidR="003D54FF">
        <w:rPr>
          <w:sz w:val="24"/>
          <w:szCs w:val="24"/>
        </w:rPr>
        <w:t xml:space="preserve"> </w:t>
      </w:r>
      <w:r w:rsidRPr="00925BDA">
        <w:rPr>
          <w:sz w:val="24"/>
          <w:szCs w:val="24"/>
        </w:rPr>
        <w:t>si plusieurs candidatures sont proposé</w:t>
      </w:r>
      <w:r w:rsidR="00D42DFC">
        <w:rPr>
          <w:sz w:val="24"/>
          <w:szCs w:val="24"/>
        </w:rPr>
        <w:t xml:space="preserve">es, d’appeler le scrutin </w:t>
      </w:r>
      <w:proofErr w:type="gramStart"/>
      <w:r w:rsidR="00D42DFC">
        <w:rPr>
          <w:sz w:val="24"/>
          <w:szCs w:val="24"/>
        </w:rPr>
        <w:t>secret</w:t>
      </w:r>
      <w:r w:rsidRPr="00925BDA">
        <w:rPr>
          <w:sz w:val="24"/>
          <w:szCs w:val="24"/>
        </w:rPr>
        <w:t>;</w:t>
      </w:r>
      <w:proofErr w:type="gramEnd"/>
    </w:p>
    <w:p w14:paraId="031A187A" w14:textId="77777777" w:rsidR="00FE0EA2" w:rsidRPr="00925BDA" w:rsidRDefault="00FE0EA2" w:rsidP="00FE0EA2">
      <w:pPr>
        <w:rPr>
          <w:sz w:val="24"/>
          <w:szCs w:val="24"/>
        </w:rPr>
      </w:pPr>
    </w:p>
    <w:p w14:paraId="1B29BEBD" w14:textId="77777777" w:rsidR="00FE0EA2" w:rsidRPr="00925BDA" w:rsidRDefault="00FE0EA2" w:rsidP="003D54FF">
      <w:pPr>
        <w:ind w:left="709"/>
        <w:rPr>
          <w:sz w:val="24"/>
          <w:szCs w:val="24"/>
        </w:rPr>
      </w:pPr>
      <w:r w:rsidRPr="00925BDA">
        <w:rPr>
          <w:sz w:val="24"/>
          <w:szCs w:val="24"/>
        </w:rPr>
        <w:t>j)</w:t>
      </w:r>
      <w:r>
        <w:rPr>
          <w:sz w:val="24"/>
          <w:szCs w:val="24"/>
        </w:rPr>
        <w:t xml:space="preserve"> </w:t>
      </w:r>
      <w:r w:rsidR="003D54FF">
        <w:rPr>
          <w:sz w:val="24"/>
          <w:szCs w:val="24"/>
        </w:rPr>
        <w:t xml:space="preserve"> </w:t>
      </w:r>
      <w:r w:rsidRPr="00925BDA">
        <w:rPr>
          <w:sz w:val="24"/>
          <w:szCs w:val="24"/>
        </w:rPr>
        <w:t xml:space="preserve">de voir à la préparation et à la distribution des bulletins de vote par le secrétariat </w:t>
      </w:r>
      <w:proofErr w:type="gramStart"/>
      <w:r w:rsidRPr="00925BDA">
        <w:rPr>
          <w:sz w:val="24"/>
          <w:szCs w:val="24"/>
        </w:rPr>
        <w:t>d’élections;</w:t>
      </w:r>
      <w:proofErr w:type="gramEnd"/>
    </w:p>
    <w:p w14:paraId="2B8717E7" w14:textId="77777777" w:rsidR="00FE0EA2" w:rsidRPr="00925BDA" w:rsidRDefault="00FE0EA2" w:rsidP="00FE0EA2">
      <w:pPr>
        <w:rPr>
          <w:sz w:val="24"/>
          <w:szCs w:val="24"/>
        </w:rPr>
      </w:pPr>
    </w:p>
    <w:p w14:paraId="78ACCF15" w14:textId="77777777" w:rsidR="00FE0EA2" w:rsidRPr="00925BDA" w:rsidRDefault="00FE0EA2" w:rsidP="003D54FF">
      <w:pPr>
        <w:ind w:firstLine="709"/>
        <w:rPr>
          <w:sz w:val="24"/>
          <w:szCs w:val="24"/>
        </w:rPr>
      </w:pPr>
      <w:r w:rsidRPr="00925BDA">
        <w:rPr>
          <w:sz w:val="24"/>
          <w:szCs w:val="24"/>
        </w:rPr>
        <w:t>k)</w:t>
      </w:r>
      <w:r>
        <w:rPr>
          <w:sz w:val="24"/>
          <w:szCs w:val="24"/>
        </w:rPr>
        <w:t xml:space="preserve"> </w:t>
      </w:r>
      <w:r w:rsidRPr="00925BDA">
        <w:rPr>
          <w:sz w:val="24"/>
          <w:szCs w:val="24"/>
        </w:rPr>
        <w:t xml:space="preserve">de déclarer le vote </w:t>
      </w:r>
      <w:proofErr w:type="gramStart"/>
      <w:r w:rsidRPr="00925BDA">
        <w:rPr>
          <w:sz w:val="24"/>
          <w:szCs w:val="24"/>
        </w:rPr>
        <w:t>clos;</w:t>
      </w:r>
      <w:proofErr w:type="gramEnd"/>
      <w:r w:rsidRPr="00925BDA">
        <w:rPr>
          <w:sz w:val="24"/>
          <w:szCs w:val="24"/>
        </w:rPr>
        <w:t xml:space="preserve"> </w:t>
      </w:r>
    </w:p>
    <w:p w14:paraId="1891547D" w14:textId="77777777" w:rsidR="00FE0EA2" w:rsidRPr="00925BDA" w:rsidRDefault="00FE0EA2" w:rsidP="00FE0EA2">
      <w:pPr>
        <w:rPr>
          <w:sz w:val="24"/>
          <w:szCs w:val="24"/>
        </w:rPr>
      </w:pPr>
    </w:p>
    <w:p w14:paraId="1A62FCA1" w14:textId="77777777" w:rsidR="00FE0EA2" w:rsidRPr="00925BDA" w:rsidRDefault="00FE0EA2" w:rsidP="003D54FF">
      <w:pPr>
        <w:ind w:firstLine="709"/>
        <w:rPr>
          <w:sz w:val="24"/>
          <w:szCs w:val="24"/>
        </w:rPr>
      </w:pPr>
      <w:r w:rsidRPr="00925BDA">
        <w:rPr>
          <w:sz w:val="24"/>
          <w:szCs w:val="24"/>
        </w:rPr>
        <w:t>l)</w:t>
      </w:r>
      <w:r>
        <w:rPr>
          <w:sz w:val="24"/>
          <w:szCs w:val="24"/>
        </w:rPr>
        <w:t xml:space="preserve"> </w:t>
      </w:r>
      <w:r w:rsidR="003D54FF">
        <w:rPr>
          <w:sz w:val="24"/>
          <w:szCs w:val="24"/>
        </w:rPr>
        <w:t xml:space="preserve"> </w:t>
      </w:r>
      <w:r w:rsidRPr="00925BDA">
        <w:rPr>
          <w:sz w:val="24"/>
          <w:szCs w:val="24"/>
        </w:rPr>
        <w:t xml:space="preserve">de voir à la cueillette des bulletins de vote par le secrétariat </w:t>
      </w:r>
      <w:proofErr w:type="gramStart"/>
      <w:r w:rsidRPr="00925BDA">
        <w:rPr>
          <w:sz w:val="24"/>
          <w:szCs w:val="24"/>
        </w:rPr>
        <w:t>d’élections;</w:t>
      </w:r>
      <w:proofErr w:type="gramEnd"/>
    </w:p>
    <w:p w14:paraId="62826F53" w14:textId="77777777" w:rsidR="00FE0EA2" w:rsidRPr="00925BDA" w:rsidRDefault="00FE0EA2" w:rsidP="00FE0EA2">
      <w:pPr>
        <w:rPr>
          <w:sz w:val="24"/>
          <w:szCs w:val="24"/>
        </w:rPr>
      </w:pPr>
    </w:p>
    <w:p w14:paraId="40F59DE4" w14:textId="77777777" w:rsidR="00FE0EA2" w:rsidRPr="00925BDA" w:rsidRDefault="00FE0EA2" w:rsidP="003D54FF">
      <w:pPr>
        <w:ind w:firstLine="709"/>
        <w:rPr>
          <w:sz w:val="24"/>
          <w:szCs w:val="24"/>
        </w:rPr>
      </w:pPr>
      <w:r w:rsidRPr="00925BDA">
        <w:rPr>
          <w:sz w:val="24"/>
          <w:szCs w:val="24"/>
        </w:rPr>
        <w:t>m)</w:t>
      </w:r>
      <w:r>
        <w:rPr>
          <w:sz w:val="24"/>
          <w:szCs w:val="24"/>
        </w:rPr>
        <w:t xml:space="preserve"> </w:t>
      </w:r>
      <w:r w:rsidRPr="00925BDA">
        <w:rPr>
          <w:sz w:val="24"/>
          <w:szCs w:val="24"/>
        </w:rPr>
        <w:t xml:space="preserve">de voir au dépouillement des bulletins de </w:t>
      </w:r>
      <w:proofErr w:type="gramStart"/>
      <w:r w:rsidRPr="00925BDA">
        <w:rPr>
          <w:sz w:val="24"/>
          <w:szCs w:val="24"/>
        </w:rPr>
        <w:t>vote;</w:t>
      </w:r>
      <w:proofErr w:type="gramEnd"/>
    </w:p>
    <w:p w14:paraId="29B70C65" w14:textId="77777777" w:rsidR="00FE0EA2" w:rsidRPr="00925BDA" w:rsidRDefault="00FE0EA2" w:rsidP="00FE0EA2">
      <w:pPr>
        <w:rPr>
          <w:sz w:val="24"/>
          <w:szCs w:val="24"/>
        </w:rPr>
      </w:pPr>
    </w:p>
    <w:p w14:paraId="6E634CFD" w14:textId="77777777" w:rsidR="00FE0EA2" w:rsidRPr="00925BDA" w:rsidRDefault="00FE0EA2" w:rsidP="003D54FF">
      <w:pPr>
        <w:ind w:firstLine="709"/>
        <w:rPr>
          <w:sz w:val="24"/>
          <w:szCs w:val="24"/>
        </w:rPr>
      </w:pPr>
      <w:r w:rsidRPr="00925BDA">
        <w:rPr>
          <w:sz w:val="24"/>
          <w:szCs w:val="24"/>
        </w:rPr>
        <w:t>n)</w:t>
      </w:r>
      <w:r>
        <w:rPr>
          <w:sz w:val="24"/>
          <w:szCs w:val="24"/>
        </w:rPr>
        <w:t xml:space="preserve"> </w:t>
      </w:r>
      <w:r w:rsidRPr="00925BDA">
        <w:rPr>
          <w:sz w:val="24"/>
          <w:szCs w:val="24"/>
        </w:rPr>
        <w:t xml:space="preserve">de recevoir le résultat du scrutin soumis par le secrétariat </w:t>
      </w:r>
      <w:proofErr w:type="gramStart"/>
      <w:r w:rsidRPr="00925BDA">
        <w:rPr>
          <w:sz w:val="24"/>
          <w:szCs w:val="24"/>
        </w:rPr>
        <w:t>d’élections;</w:t>
      </w:r>
      <w:proofErr w:type="gramEnd"/>
    </w:p>
    <w:p w14:paraId="728D7EFE" w14:textId="77777777" w:rsidR="00FE0EA2" w:rsidRPr="00925BDA" w:rsidRDefault="00FE0EA2" w:rsidP="00FE0EA2">
      <w:pPr>
        <w:rPr>
          <w:sz w:val="24"/>
          <w:szCs w:val="24"/>
        </w:rPr>
      </w:pPr>
    </w:p>
    <w:p w14:paraId="394DC47E" w14:textId="77777777" w:rsidR="00FE0EA2" w:rsidRPr="00925BDA" w:rsidRDefault="00FE0EA2" w:rsidP="003D54FF">
      <w:pPr>
        <w:ind w:left="993" w:hanging="284"/>
        <w:rPr>
          <w:sz w:val="24"/>
          <w:szCs w:val="24"/>
        </w:rPr>
      </w:pPr>
      <w:r w:rsidRPr="00925BDA">
        <w:rPr>
          <w:sz w:val="24"/>
          <w:szCs w:val="24"/>
        </w:rPr>
        <w:t>o)</w:t>
      </w:r>
      <w:r>
        <w:rPr>
          <w:sz w:val="24"/>
          <w:szCs w:val="24"/>
        </w:rPr>
        <w:t xml:space="preserve"> </w:t>
      </w:r>
      <w:r w:rsidRPr="00925BDA">
        <w:rPr>
          <w:sz w:val="24"/>
          <w:szCs w:val="24"/>
        </w:rPr>
        <w:t xml:space="preserve">de proclamer, le cas échéant, la personne élue qui aura remporté la majorité simple selon </w:t>
      </w:r>
      <w:proofErr w:type="gramStart"/>
      <w:r w:rsidRPr="00925BDA">
        <w:rPr>
          <w:sz w:val="24"/>
          <w:szCs w:val="24"/>
        </w:rPr>
        <w:t xml:space="preserve">le </w:t>
      </w:r>
      <w:r w:rsidR="003D54FF">
        <w:rPr>
          <w:sz w:val="24"/>
          <w:szCs w:val="24"/>
        </w:rPr>
        <w:t xml:space="preserve"> </w:t>
      </w:r>
      <w:r w:rsidRPr="00925BDA">
        <w:rPr>
          <w:sz w:val="24"/>
          <w:szCs w:val="24"/>
        </w:rPr>
        <w:t>résultat</w:t>
      </w:r>
      <w:proofErr w:type="gramEnd"/>
      <w:r w:rsidRPr="00925BDA">
        <w:rPr>
          <w:sz w:val="24"/>
          <w:szCs w:val="24"/>
        </w:rPr>
        <w:t xml:space="preserve"> du dépouillement des votes;</w:t>
      </w:r>
    </w:p>
    <w:p w14:paraId="7777F71A" w14:textId="77777777" w:rsidR="00FE0EA2" w:rsidRPr="00925BDA" w:rsidRDefault="00FE0EA2" w:rsidP="00FE0EA2">
      <w:pPr>
        <w:rPr>
          <w:sz w:val="24"/>
          <w:szCs w:val="24"/>
        </w:rPr>
      </w:pPr>
    </w:p>
    <w:p w14:paraId="504F9EC6" w14:textId="77777777" w:rsidR="00FE0EA2" w:rsidRDefault="00FE0EA2" w:rsidP="003D54FF">
      <w:pPr>
        <w:ind w:left="993" w:hanging="284"/>
        <w:rPr>
          <w:sz w:val="24"/>
          <w:szCs w:val="24"/>
        </w:rPr>
      </w:pPr>
      <w:r w:rsidRPr="00925BDA">
        <w:rPr>
          <w:sz w:val="24"/>
          <w:szCs w:val="24"/>
        </w:rPr>
        <w:t>p)</w:t>
      </w:r>
      <w:r>
        <w:rPr>
          <w:sz w:val="24"/>
          <w:szCs w:val="24"/>
        </w:rPr>
        <w:t xml:space="preserve"> </w:t>
      </w:r>
      <w:r w:rsidRPr="00925BDA">
        <w:rPr>
          <w:sz w:val="24"/>
          <w:szCs w:val="24"/>
        </w:rPr>
        <w:t xml:space="preserve">si aucune personne n’obtient cette majorité simple, </w:t>
      </w:r>
      <w:r w:rsidR="00D42DFC">
        <w:rPr>
          <w:sz w:val="24"/>
          <w:szCs w:val="24"/>
        </w:rPr>
        <w:t xml:space="preserve">de </w:t>
      </w:r>
      <w:r w:rsidRPr="00925BDA">
        <w:rPr>
          <w:sz w:val="24"/>
          <w:szCs w:val="24"/>
        </w:rPr>
        <w:t xml:space="preserve">recommencer le scrutin en éliminant la personne ayant recueilli le plus faible nombre de votes jusqu’à ce qu’on obtienne la majorité requise.  En cas d’égalité en dernière position, le scrutin est </w:t>
      </w:r>
      <w:proofErr w:type="gramStart"/>
      <w:r w:rsidRPr="00925BDA">
        <w:rPr>
          <w:sz w:val="24"/>
          <w:szCs w:val="24"/>
        </w:rPr>
        <w:t>repris;</w:t>
      </w:r>
      <w:proofErr w:type="gramEnd"/>
      <w:r w:rsidRPr="00925BDA">
        <w:rPr>
          <w:sz w:val="24"/>
          <w:szCs w:val="24"/>
        </w:rPr>
        <w:t xml:space="preserve"> </w:t>
      </w:r>
    </w:p>
    <w:p w14:paraId="198AF55D" w14:textId="77777777" w:rsidR="00FE0EA2" w:rsidRPr="00925BDA" w:rsidRDefault="00FE0EA2" w:rsidP="00FE0EA2">
      <w:pPr>
        <w:rPr>
          <w:sz w:val="24"/>
          <w:szCs w:val="24"/>
        </w:rPr>
      </w:pPr>
    </w:p>
    <w:p w14:paraId="02F3A5B0" w14:textId="77777777" w:rsidR="00FE0EA2" w:rsidRDefault="00FE0EA2" w:rsidP="003D54FF">
      <w:pPr>
        <w:ind w:left="993" w:hanging="284"/>
        <w:rPr>
          <w:sz w:val="24"/>
          <w:szCs w:val="24"/>
        </w:rPr>
      </w:pPr>
      <w:r w:rsidRPr="00925BDA">
        <w:rPr>
          <w:sz w:val="24"/>
          <w:szCs w:val="24"/>
        </w:rPr>
        <w:t>q)</w:t>
      </w:r>
      <w:r>
        <w:rPr>
          <w:sz w:val="24"/>
          <w:szCs w:val="24"/>
        </w:rPr>
        <w:t xml:space="preserve"> </w:t>
      </w:r>
      <w:r w:rsidR="00D42DFC">
        <w:rPr>
          <w:sz w:val="24"/>
          <w:szCs w:val="24"/>
        </w:rPr>
        <w:t>d’effectuer un recomptage des votes lorsqu’u</w:t>
      </w:r>
      <w:r w:rsidRPr="00925BDA">
        <w:rPr>
          <w:sz w:val="24"/>
          <w:szCs w:val="24"/>
        </w:rPr>
        <w:t>ne personne candidate, appuyée par au moins trois délégués,</w:t>
      </w:r>
      <w:r w:rsidR="00D42DFC">
        <w:rPr>
          <w:sz w:val="24"/>
          <w:szCs w:val="24"/>
        </w:rPr>
        <w:t xml:space="preserve"> en fait la demande</w:t>
      </w:r>
      <w:r w:rsidRPr="00FE0EA2">
        <w:rPr>
          <w:sz w:val="24"/>
          <w:szCs w:val="24"/>
        </w:rPr>
        <w:t xml:space="preserve">.  Ce recomptage est </w:t>
      </w:r>
      <w:proofErr w:type="gramStart"/>
      <w:r w:rsidRPr="00FE0EA2">
        <w:rPr>
          <w:sz w:val="24"/>
          <w:szCs w:val="24"/>
        </w:rPr>
        <w:t>définitif</w:t>
      </w:r>
      <w:r w:rsidRPr="00925BDA">
        <w:rPr>
          <w:sz w:val="24"/>
          <w:szCs w:val="24"/>
        </w:rPr>
        <w:t>;</w:t>
      </w:r>
      <w:proofErr w:type="gramEnd"/>
      <w:r w:rsidRPr="00925BDA">
        <w:rPr>
          <w:sz w:val="24"/>
          <w:szCs w:val="24"/>
        </w:rPr>
        <w:t xml:space="preserve"> </w:t>
      </w:r>
    </w:p>
    <w:p w14:paraId="58280D8E" w14:textId="77777777" w:rsidR="00FE0EA2" w:rsidRPr="00925BDA" w:rsidRDefault="00FE0EA2" w:rsidP="00FE0EA2">
      <w:pPr>
        <w:rPr>
          <w:sz w:val="24"/>
          <w:szCs w:val="24"/>
        </w:rPr>
      </w:pPr>
    </w:p>
    <w:p w14:paraId="139CD868" w14:textId="77777777" w:rsidR="003D54FF" w:rsidRDefault="00FE0EA2" w:rsidP="003D54FF">
      <w:pPr>
        <w:ind w:left="993" w:hanging="284"/>
        <w:rPr>
          <w:sz w:val="24"/>
          <w:szCs w:val="24"/>
        </w:rPr>
      </w:pPr>
      <w:r w:rsidRPr="00925BDA">
        <w:rPr>
          <w:sz w:val="24"/>
          <w:szCs w:val="24"/>
        </w:rPr>
        <w:t>r)</w:t>
      </w:r>
      <w:r>
        <w:rPr>
          <w:sz w:val="24"/>
          <w:szCs w:val="24"/>
        </w:rPr>
        <w:t xml:space="preserve"> </w:t>
      </w:r>
      <w:r w:rsidRPr="00925BDA">
        <w:rPr>
          <w:sz w:val="24"/>
          <w:szCs w:val="24"/>
        </w:rPr>
        <w:t xml:space="preserve">de voir à la destruction des bulletins de vote par le secrétariat d’élections </w:t>
      </w:r>
      <w:proofErr w:type="gramStart"/>
      <w:r w:rsidRPr="00925BDA">
        <w:rPr>
          <w:sz w:val="24"/>
          <w:szCs w:val="24"/>
        </w:rPr>
        <w:t>suite à une</w:t>
      </w:r>
      <w:proofErr w:type="gramEnd"/>
    </w:p>
    <w:p w14:paraId="0326D3C5" w14:textId="77777777" w:rsidR="00C24C8E" w:rsidRDefault="003D54FF" w:rsidP="00145046">
      <w:pPr>
        <w:ind w:left="993" w:hanging="284"/>
        <w:rPr>
          <w:sz w:val="24"/>
          <w:szCs w:val="24"/>
        </w:rPr>
      </w:pPr>
      <w:r>
        <w:rPr>
          <w:sz w:val="24"/>
          <w:szCs w:val="24"/>
        </w:rPr>
        <w:t xml:space="preserve">    </w:t>
      </w:r>
      <w:proofErr w:type="gramStart"/>
      <w:r w:rsidR="00FE0EA2" w:rsidRPr="00925BDA">
        <w:rPr>
          <w:sz w:val="24"/>
          <w:szCs w:val="24"/>
        </w:rPr>
        <w:t>proposition</w:t>
      </w:r>
      <w:proofErr w:type="gramEnd"/>
      <w:r w:rsidR="00FE0EA2" w:rsidRPr="00925BDA">
        <w:rPr>
          <w:sz w:val="24"/>
          <w:szCs w:val="24"/>
        </w:rPr>
        <w:t xml:space="preserve"> en ce sens de l’Assemblée. </w:t>
      </w:r>
    </w:p>
    <w:p w14:paraId="0396D2B5" w14:textId="77777777" w:rsidR="00027321" w:rsidRDefault="00027321" w:rsidP="00145046">
      <w:pPr>
        <w:ind w:left="993" w:hanging="284"/>
        <w:rPr>
          <w:sz w:val="24"/>
          <w:szCs w:val="24"/>
        </w:rPr>
      </w:pPr>
    </w:p>
    <w:p w14:paraId="4C1E2EB1" w14:textId="77777777" w:rsidR="00C24C8E" w:rsidRDefault="00C24C8E">
      <w:pPr>
        <w:pBdr>
          <w:top w:val="single" w:sz="24" w:space="1" w:color="auto" w:shadow="1"/>
          <w:left w:val="single" w:sz="24" w:space="4" w:color="auto" w:shadow="1"/>
          <w:bottom w:val="single" w:sz="24" w:space="1" w:color="auto" w:shadow="1"/>
          <w:right w:val="single" w:sz="24" w:space="4" w:color="auto" w:shadow="1"/>
        </w:pBdr>
        <w:shd w:val="pct10" w:color="auto" w:fill="auto"/>
        <w:tabs>
          <w:tab w:val="right" w:pos="1400"/>
        </w:tabs>
        <w:rPr>
          <w:sz w:val="24"/>
        </w:rPr>
      </w:pPr>
      <w:r>
        <w:rPr>
          <w:b/>
          <w:sz w:val="24"/>
        </w:rPr>
        <w:lastRenderedPageBreak/>
        <w:t>A</w:t>
      </w:r>
      <w:r w:rsidR="007F57CF">
        <w:rPr>
          <w:b/>
          <w:sz w:val="24"/>
        </w:rPr>
        <w:t>RTICLE 6 :   DÉSIGNATION DES ADMINISTRATEURS</w:t>
      </w:r>
    </w:p>
    <w:p w14:paraId="3CF20AF7" w14:textId="77777777" w:rsidR="005C375E" w:rsidRDefault="005C375E" w:rsidP="005C375E">
      <w:pPr>
        <w:tabs>
          <w:tab w:val="left" w:pos="780"/>
          <w:tab w:val="right" w:pos="1380"/>
        </w:tabs>
        <w:rPr>
          <w:sz w:val="24"/>
        </w:rPr>
      </w:pPr>
    </w:p>
    <w:p w14:paraId="2C9B8C02" w14:textId="77777777" w:rsidR="005C375E" w:rsidRDefault="005C375E" w:rsidP="005C375E">
      <w:pPr>
        <w:pBdr>
          <w:top w:val="single" w:sz="4" w:space="1" w:color="auto" w:shadow="1"/>
          <w:left w:val="single" w:sz="4" w:space="4" w:color="auto" w:shadow="1"/>
          <w:bottom w:val="single" w:sz="4" w:space="1" w:color="auto" w:shadow="1"/>
          <w:right w:val="single" w:sz="4" w:space="4" w:color="auto" w:shadow="1"/>
        </w:pBdr>
        <w:tabs>
          <w:tab w:val="left" w:pos="780"/>
          <w:tab w:val="right" w:pos="1380"/>
        </w:tabs>
        <w:rPr>
          <w:b/>
          <w:sz w:val="24"/>
        </w:rPr>
      </w:pPr>
      <w:r>
        <w:rPr>
          <w:b/>
          <w:sz w:val="24"/>
        </w:rPr>
        <w:t>6.1   Présidence</w:t>
      </w:r>
    </w:p>
    <w:p w14:paraId="6657003E" w14:textId="77777777" w:rsidR="005C375E" w:rsidRDefault="005C375E" w:rsidP="005C375E">
      <w:pPr>
        <w:tabs>
          <w:tab w:val="left" w:pos="780"/>
          <w:tab w:val="right" w:pos="1380"/>
        </w:tabs>
        <w:rPr>
          <w:sz w:val="24"/>
        </w:rPr>
      </w:pPr>
    </w:p>
    <w:p w14:paraId="32B12A5C" w14:textId="77777777" w:rsidR="005C375E" w:rsidRDefault="005C375E" w:rsidP="00F85A48">
      <w:pPr>
        <w:tabs>
          <w:tab w:val="right" w:pos="1400"/>
        </w:tabs>
        <w:rPr>
          <w:sz w:val="24"/>
          <w:szCs w:val="24"/>
        </w:rPr>
      </w:pPr>
      <w:r>
        <w:rPr>
          <w:sz w:val="24"/>
        </w:rPr>
        <w:t>La</w:t>
      </w:r>
      <w:r>
        <w:rPr>
          <w:b/>
          <w:sz w:val="24"/>
        </w:rPr>
        <w:t xml:space="preserve"> </w:t>
      </w:r>
      <w:r w:rsidRPr="00925BDA">
        <w:rPr>
          <w:sz w:val="24"/>
          <w:szCs w:val="24"/>
        </w:rPr>
        <w:t>présidence</w:t>
      </w:r>
      <w:r w:rsidRPr="009B3313">
        <w:rPr>
          <w:sz w:val="24"/>
          <w:szCs w:val="24"/>
        </w:rPr>
        <w:t xml:space="preserve"> de la Fédération est élue par les délégués à l’AGA</w:t>
      </w:r>
      <w:r>
        <w:rPr>
          <w:sz w:val="24"/>
          <w:szCs w:val="24"/>
        </w:rPr>
        <w:t xml:space="preserve"> pour un maximum de deux</w:t>
      </w:r>
    </w:p>
    <w:p w14:paraId="51B2CB1C" w14:textId="77777777" w:rsidR="005C375E" w:rsidRDefault="005C375E" w:rsidP="00F85A48">
      <w:pPr>
        <w:tabs>
          <w:tab w:val="right" w:pos="1400"/>
        </w:tabs>
        <w:rPr>
          <w:sz w:val="24"/>
          <w:szCs w:val="24"/>
        </w:rPr>
      </w:pPr>
      <w:proofErr w:type="gramStart"/>
      <w:r>
        <w:rPr>
          <w:sz w:val="24"/>
          <w:szCs w:val="24"/>
        </w:rPr>
        <w:t>mandats</w:t>
      </w:r>
      <w:proofErr w:type="gramEnd"/>
      <w:r>
        <w:rPr>
          <w:sz w:val="24"/>
          <w:szCs w:val="24"/>
        </w:rPr>
        <w:t xml:space="preserve"> consécutifs, chaque mandat étant d’une durée de deux ans.</w:t>
      </w:r>
    </w:p>
    <w:p w14:paraId="5326DA25" w14:textId="77777777" w:rsidR="005C375E" w:rsidRDefault="005C375E" w:rsidP="005C375E">
      <w:pPr>
        <w:tabs>
          <w:tab w:val="left" w:pos="780"/>
          <w:tab w:val="right" w:pos="1380"/>
        </w:tabs>
        <w:rPr>
          <w:sz w:val="24"/>
        </w:rPr>
      </w:pPr>
    </w:p>
    <w:p w14:paraId="148BA9A4" w14:textId="77777777" w:rsidR="005C375E" w:rsidRDefault="005C375E" w:rsidP="005C375E">
      <w:pPr>
        <w:pBdr>
          <w:top w:val="single" w:sz="4" w:space="1" w:color="auto" w:shadow="1"/>
          <w:left w:val="single" w:sz="4" w:space="4" w:color="auto" w:shadow="1"/>
          <w:bottom w:val="single" w:sz="4" w:space="1" w:color="auto" w:shadow="1"/>
          <w:right w:val="single" w:sz="4" w:space="4" w:color="auto" w:shadow="1"/>
        </w:pBdr>
        <w:tabs>
          <w:tab w:val="left" w:pos="780"/>
          <w:tab w:val="right" w:pos="1380"/>
        </w:tabs>
        <w:rPr>
          <w:b/>
          <w:sz w:val="24"/>
        </w:rPr>
      </w:pPr>
      <w:r>
        <w:rPr>
          <w:b/>
          <w:sz w:val="24"/>
        </w:rPr>
        <w:t>6.2   Autres administrateurs</w:t>
      </w:r>
    </w:p>
    <w:p w14:paraId="4CF7B725" w14:textId="77777777" w:rsidR="005C375E" w:rsidRDefault="005C375E" w:rsidP="005C375E">
      <w:pPr>
        <w:tabs>
          <w:tab w:val="left" w:pos="780"/>
          <w:tab w:val="right" w:pos="1380"/>
        </w:tabs>
        <w:rPr>
          <w:sz w:val="24"/>
        </w:rPr>
      </w:pPr>
    </w:p>
    <w:p w14:paraId="67EB2C6A" w14:textId="77777777" w:rsidR="00D11603" w:rsidRPr="00EF52F7" w:rsidRDefault="00D11603" w:rsidP="00D11603">
      <w:pPr>
        <w:pBdr>
          <w:top w:val="single" w:sz="4" w:space="1" w:color="auto" w:shadow="1"/>
          <w:left w:val="single" w:sz="4" w:space="4" w:color="auto" w:shadow="1"/>
          <w:bottom w:val="single" w:sz="4" w:space="1" w:color="auto" w:shadow="1"/>
          <w:right w:val="single" w:sz="4" w:space="4" w:color="auto" w:shadow="1"/>
        </w:pBdr>
        <w:tabs>
          <w:tab w:val="left" w:pos="780"/>
          <w:tab w:val="right" w:pos="1380"/>
        </w:tabs>
        <w:rPr>
          <w:b/>
        </w:rPr>
      </w:pPr>
      <w:r w:rsidRPr="00AD6260">
        <w:rPr>
          <w:b/>
          <w:bCs/>
        </w:rPr>
        <w:t>6.2   Autres administrateur</w:t>
      </w:r>
      <w:r>
        <w:rPr>
          <w:b/>
          <w:bCs/>
        </w:rPr>
        <w:t>s</w:t>
      </w:r>
    </w:p>
    <w:p w14:paraId="362B3927" w14:textId="089C1E29" w:rsidR="00D11603" w:rsidRPr="00D11603" w:rsidRDefault="00D11603" w:rsidP="00D11603">
      <w:pPr>
        <w:tabs>
          <w:tab w:val="right" w:pos="1400"/>
        </w:tabs>
        <w:ind w:left="639" w:hanging="639"/>
        <w:rPr>
          <w:sz w:val="24"/>
          <w:szCs w:val="24"/>
        </w:rPr>
      </w:pPr>
      <w:r w:rsidRPr="00D11603">
        <w:rPr>
          <w:sz w:val="24"/>
          <w:szCs w:val="24"/>
        </w:rPr>
        <w:t xml:space="preserve">6.2.1   Les administrateurs sont désignés par les organismes régionaux membres de la Fédération acadienne sans toutefois les représenter et selon le territoire défini à l’article 7.2. </w:t>
      </w:r>
    </w:p>
    <w:p w14:paraId="333C5553" w14:textId="77777777" w:rsidR="00D11603" w:rsidRPr="00D11603" w:rsidRDefault="00D11603" w:rsidP="00D11603">
      <w:pPr>
        <w:tabs>
          <w:tab w:val="right" w:pos="1400"/>
        </w:tabs>
        <w:ind w:left="639" w:hanging="639"/>
        <w:rPr>
          <w:sz w:val="24"/>
          <w:szCs w:val="24"/>
        </w:rPr>
      </w:pPr>
    </w:p>
    <w:p w14:paraId="370FAA40" w14:textId="77781CB4" w:rsidR="00D11603" w:rsidRPr="00D11603" w:rsidRDefault="00D11603" w:rsidP="00D11603">
      <w:pPr>
        <w:tabs>
          <w:tab w:val="right" w:pos="1400"/>
        </w:tabs>
        <w:ind w:left="639" w:hanging="639"/>
        <w:rPr>
          <w:sz w:val="24"/>
          <w:szCs w:val="24"/>
        </w:rPr>
      </w:pPr>
      <w:r w:rsidRPr="00D11603">
        <w:rPr>
          <w:sz w:val="24"/>
          <w:szCs w:val="24"/>
        </w:rPr>
        <w:t>6.2.2 L’administrateur désigné doit résider dans la région qu’il représente sans nécessairement être la présidence de l’organisme régional.</w:t>
      </w:r>
    </w:p>
    <w:p w14:paraId="6F031C02" w14:textId="77777777" w:rsidR="00D11603" w:rsidRPr="00D11603" w:rsidRDefault="00D11603" w:rsidP="00D11603">
      <w:pPr>
        <w:tabs>
          <w:tab w:val="right" w:pos="1400"/>
        </w:tabs>
        <w:ind w:left="639" w:hanging="639"/>
        <w:rPr>
          <w:sz w:val="24"/>
          <w:szCs w:val="24"/>
        </w:rPr>
      </w:pPr>
    </w:p>
    <w:p w14:paraId="39517457" w14:textId="437F8213" w:rsidR="00D11603" w:rsidRPr="00D11603" w:rsidRDefault="00D11603" w:rsidP="00D11603">
      <w:pPr>
        <w:tabs>
          <w:tab w:val="right" w:pos="1400"/>
        </w:tabs>
        <w:ind w:left="639" w:hanging="639"/>
        <w:rPr>
          <w:sz w:val="24"/>
          <w:szCs w:val="24"/>
        </w:rPr>
      </w:pPr>
      <w:r w:rsidRPr="00D11603">
        <w:rPr>
          <w:sz w:val="24"/>
          <w:szCs w:val="24"/>
        </w:rPr>
        <w:t>6.2.3 Le mandat de chaque administrateur est de deux ans, renouvelable une seule fois.</w:t>
      </w:r>
    </w:p>
    <w:p w14:paraId="04E8FB9C" w14:textId="77777777" w:rsidR="00D11603" w:rsidRPr="00D11603" w:rsidRDefault="00D11603" w:rsidP="00D11603">
      <w:pPr>
        <w:tabs>
          <w:tab w:val="right" w:pos="1400"/>
        </w:tabs>
        <w:ind w:left="639" w:hanging="639"/>
        <w:rPr>
          <w:sz w:val="24"/>
          <w:szCs w:val="24"/>
        </w:rPr>
      </w:pPr>
    </w:p>
    <w:p w14:paraId="4B379029" w14:textId="6F396DC4" w:rsidR="00D11603" w:rsidRPr="00D11603" w:rsidRDefault="00765E6B" w:rsidP="00D11603">
      <w:pPr>
        <w:tabs>
          <w:tab w:val="right" w:pos="1400"/>
        </w:tabs>
        <w:ind w:left="639" w:hanging="639"/>
        <w:rPr>
          <w:sz w:val="24"/>
          <w:szCs w:val="24"/>
        </w:rPr>
      </w:pPr>
      <w:r w:rsidRPr="00D11603">
        <w:rPr>
          <w:sz w:val="24"/>
          <w:szCs w:val="24"/>
        </w:rPr>
        <w:t>6.2.4 Selon</w:t>
      </w:r>
      <w:r w:rsidR="00D11603" w:rsidRPr="00D11603">
        <w:rPr>
          <w:sz w:val="24"/>
          <w:szCs w:val="24"/>
        </w:rPr>
        <w:t xml:space="preserve"> la politique en vigueur, la présidence et cinq administrateurs sont élus lors des années paires ; les cinq autres administrateurs sont élus lors des années impaires.</w:t>
      </w:r>
    </w:p>
    <w:p w14:paraId="2DA263F1" w14:textId="77777777" w:rsidR="00D11603" w:rsidRPr="00D11603" w:rsidRDefault="00D11603" w:rsidP="00D11603">
      <w:pPr>
        <w:tabs>
          <w:tab w:val="right" w:pos="1400"/>
        </w:tabs>
        <w:ind w:left="639" w:hanging="639"/>
        <w:rPr>
          <w:sz w:val="24"/>
          <w:szCs w:val="24"/>
        </w:rPr>
      </w:pPr>
    </w:p>
    <w:p w14:paraId="4841E451" w14:textId="64D021A6" w:rsidR="00D11603" w:rsidRPr="00D11603" w:rsidRDefault="00D11603" w:rsidP="00D11603">
      <w:pPr>
        <w:tabs>
          <w:tab w:val="right" w:pos="1400"/>
        </w:tabs>
        <w:ind w:left="639" w:hanging="639"/>
        <w:rPr>
          <w:sz w:val="24"/>
          <w:szCs w:val="24"/>
        </w:rPr>
      </w:pPr>
      <w:r w:rsidRPr="00D11603">
        <w:rPr>
          <w:sz w:val="24"/>
          <w:szCs w:val="24"/>
        </w:rPr>
        <w:t>6.2.5 Aucune direction générale ou son équivalent d’un organisme membre en règle de la Fédération ni aucun employé de la Fédération ne peut être nommé administrateur du Conseil d’administration.</w:t>
      </w:r>
    </w:p>
    <w:p w14:paraId="22E0D011" w14:textId="77777777" w:rsidR="00D11603" w:rsidRPr="00D11603" w:rsidRDefault="00D11603" w:rsidP="00D11603">
      <w:pPr>
        <w:tabs>
          <w:tab w:val="right" w:pos="1400"/>
        </w:tabs>
        <w:rPr>
          <w:sz w:val="24"/>
          <w:szCs w:val="24"/>
        </w:rPr>
      </w:pPr>
    </w:p>
    <w:p w14:paraId="259AF172" w14:textId="04C18339" w:rsidR="00D11603" w:rsidRPr="00D11603" w:rsidRDefault="00D11603" w:rsidP="00D11603">
      <w:pPr>
        <w:tabs>
          <w:tab w:val="right" w:pos="1400"/>
        </w:tabs>
        <w:rPr>
          <w:sz w:val="24"/>
          <w:szCs w:val="24"/>
        </w:rPr>
      </w:pPr>
      <w:r w:rsidRPr="00D11603">
        <w:rPr>
          <w:sz w:val="24"/>
          <w:szCs w:val="24"/>
        </w:rPr>
        <w:t>6.2.6 Chacune des nominations est ratifiée par l’AGA.</w:t>
      </w:r>
    </w:p>
    <w:p w14:paraId="442D7104" w14:textId="77777777" w:rsidR="00D11603" w:rsidRPr="00D11603" w:rsidRDefault="00D11603" w:rsidP="00D11603">
      <w:pPr>
        <w:tabs>
          <w:tab w:val="right" w:pos="1400"/>
        </w:tabs>
        <w:rPr>
          <w:sz w:val="24"/>
          <w:szCs w:val="24"/>
        </w:rPr>
      </w:pPr>
    </w:p>
    <w:p w14:paraId="0C9E55D7" w14:textId="558A0123" w:rsidR="00D42DFC" w:rsidRPr="00D11603" w:rsidRDefault="00D11603" w:rsidP="00765E6B">
      <w:pPr>
        <w:tabs>
          <w:tab w:val="right" w:pos="1400"/>
        </w:tabs>
        <w:ind w:left="567" w:hanging="567"/>
        <w:rPr>
          <w:sz w:val="24"/>
          <w:szCs w:val="24"/>
        </w:rPr>
      </w:pPr>
      <w:r w:rsidRPr="00D11603">
        <w:rPr>
          <w:sz w:val="24"/>
          <w:szCs w:val="24"/>
        </w:rPr>
        <w:t>6.2.7 En plus des administrateurs entérinés à l’AGA, le Conseil d’administration peut nommer jusqu’à deux administrateurs additionnels après étude de la composition du Conseil d’administration pour assurer une plus grande diversité relative au profil de compétence et d’équité en matière</w:t>
      </w:r>
      <w:r w:rsidR="00765E6B">
        <w:rPr>
          <w:sz w:val="24"/>
          <w:szCs w:val="24"/>
        </w:rPr>
        <w:t xml:space="preserve"> </w:t>
      </w:r>
      <w:r w:rsidRPr="00D11603">
        <w:rPr>
          <w:sz w:val="24"/>
          <w:szCs w:val="24"/>
        </w:rPr>
        <w:t>d’emploi.   Le cas échéant, la durée du mandat de l’administrateur est le même que celui des autres administrateurs entérinés par l’AGA.</w:t>
      </w:r>
    </w:p>
    <w:p w14:paraId="314FD0C7" w14:textId="77777777" w:rsidR="00D42DFC" w:rsidRDefault="00D42DFC" w:rsidP="00D42DFC">
      <w:pPr>
        <w:tabs>
          <w:tab w:val="right" w:pos="1400"/>
        </w:tabs>
        <w:rPr>
          <w:sz w:val="24"/>
        </w:rPr>
      </w:pPr>
    </w:p>
    <w:p w14:paraId="5E093A8F" w14:textId="77777777" w:rsidR="00C24C8E" w:rsidRDefault="00C24C8E" w:rsidP="3893E139">
      <w:pPr>
        <w:pBdr>
          <w:top w:val="single" w:sz="24" w:space="1" w:color="auto" w:shadow="1"/>
          <w:left w:val="single" w:sz="24" w:space="1" w:color="auto" w:shadow="1"/>
          <w:bottom w:val="single" w:sz="24" w:space="1" w:color="auto" w:shadow="1"/>
          <w:right w:val="single" w:sz="24" w:space="1" w:color="auto" w:shadow="1"/>
        </w:pBdr>
        <w:tabs>
          <w:tab w:val="right" w:pos="1400"/>
        </w:tabs>
        <w:ind w:left="2280" w:hanging="2280"/>
        <w:jc w:val="both"/>
        <w:rPr>
          <w:sz w:val="24"/>
          <w:szCs w:val="24"/>
        </w:rPr>
      </w:pPr>
      <w:r w:rsidRPr="3893E139">
        <w:rPr>
          <w:b/>
          <w:bCs/>
          <w:sz w:val="24"/>
          <w:szCs w:val="24"/>
        </w:rPr>
        <w:t>ARTICLE 7</w:t>
      </w:r>
      <w:r w:rsidR="60501777" w:rsidRPr="3893E139">
        <w:rPr>
          <w:b/>
          <w:bCs/>
          <w:sz w:val="24"/>
          <w:szCs w:val="24"/>
        </w:rPr>
        <w:t xml:space="preserve"> </w:t>
      </w:r>
      <w:r w:rsidRPr="3893E139">
        <w:rPr>
          <w:b/>
          <w:bCs/>
          <w:sz w:val="24"/>
          <w:szCs w:val="24"/>
        </w:rPr>
        <w:t>:</w:t>
      </w:r>
      <w:r w:rsidR="005C375E" w:rsidRPr="3893E139">
        <w:rPr>
          <w:b/>
          <w:bCs/>
          <w:sz w:val="24"/>
          <w:szCs w:val="24"/>
        </w:rPr>
        <w:t xml:space="preserve">   CONSEIL D’ADMINISTRATION</w:t>
      </w:r>
    </w:p>
    <w:p w14:paraId="231858BE" w14:textId="77777777" w:rsidR="00C24C8E" w:rsidRDefault="00C24C8E">
      <w:pPr>
        <w:tabs>
          <w:tab w:val="right" w:pos="1400"/>
        </w:tabs>
        <w:ind w:left="2280" w:hanging="2280"/>
        <w:jc w:val="both"/>
        <w:rPr>
          <w:sz w:val="24"/>
        </w:rPr>
      </w:pPr>
    </w:p>
    <w:p w14:paraId="78112DDD" w14:textId="77777777"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jc w:val="both"/>
        <w:rPr>
          <w:sz w:val="24"/>
        </w:rPr>
      </w:pPr>
      <w:r>
        <w:rPr>
          <w:b/>
          <w:sz w:val="24"/>
        </w:rPr>
        <w:t xml:space="preserve">7.1   Rôle du Conseil </w:t>
      </w:r>
      <w:r w:rsidR="005C375E">
        <w:rPr>
          <w:b/>
          <w:sz w:val="24"/>
        </w:rPr>
        <w:t>d’administration</w:t>
      </w:r>
    </w:p>
    <w:p w14:paraId="46196402" w14:textId="77777777" w:rsidR="00C24C8E" w:rsidRDefault="00C24C8E">
      <w:pPr>
        <w:pStyle w:val="Corpsdetexte2"/>
      </w:pPr>
    </w:p>
    <w:p w14:paraId="571E69C8" w14:textId="53CD988C" w:rsidR="005C375E" w:rsidRPr="005C375E" w:rsidRDefault="005C375E" w:rsidP="005C375E">
      <w:pPr>
        <w:rPr>
          <w:sz w:val="24"/>
          <w:szCs w:val="24"/>
        </w:rPr>
      </w:pPr>
      <w:r w:rsidRPr="005C375E">
        <w:rPr>
          <w:sz w:val="24"/>
          <w:szCs w:val="24"/>
        </w:rPr>
        <w:t xml:space="preserve">Le Conseil d’administration est un des paliers décisionnels de la Fédération acadienne de la Nouvelle-Écosse.  Il est responsable de la mise en œuvre des principes directeurs, des priorités, des orientations et des décisions de l’Assemblée générale annuelle.  Il se réunit au moins </w:t>
      </w:r>
      <w:r w:rsidR="00082507">
        <w:rPr>
          <w:sz w:val="24"/>
          <w:szCs w:val="24"/>
        </w:rPr>
        <w:t>cinq</w:t>
      </w:r>
      <w:r w:rsidRPr="005C375E">
        <w:rPr>
          <w:sz w:val="24"/>
          <w:szCs w:val="24"/>
        </w:rPr>
        <w:t xml:space="preserve"> fois l’an, </w:t>
      </w:r>
      <w:r w:rsidR="00082507">
        <w:rPr>
          <w:sz w:val="24"/>
          <w:szCs w:val="24"/>
        </w:rPr>
        <w:t>incluant préférablement deux réunions</w:t>
      </w:r>
      <w:r w:rsidRPr="005C375E">
        <w:rPr>
          <w:sz w:val="24"/>
          <w:szCs w:val="24"/>
        </w:rPr>
        <w:t xml:space="preserve"> en personne.  </w:t>
      </w:r>
    </w:p>
    <w:p w14:paraId="44CCFB51" w14:textId="77777777" w:rsidR="00C24C8E" w:rsidRDefault="00C24C8E">
      <w:pPr>
        <w:tabs>
          <w:tab w:val="right" w:pos="1400"/>
        </w:tabs>
        <w:jc w:val="both"/>
        <w:rPr>
          <w:sz w:val="24"/>
        </w:rPr>
      </w:pPr>
    </w:p>
    <w:p w14:paraId="06D22E37" w14:textId="77777777"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jc w:val="both"/>
        <w:rPr>
          <w:sz w:val="24"/>
        </w:rPr>
      </w:pPr>
      <w:r>
        <w:rPr>
          <w:b/>
          <w:sz w:val="24"/>
        </w:rPr>
        <w:t>7.2</w:t>
      </w:r>
      <w:r>
        <w:rPr>
          <w:b/>
          <w:sz w:val="24"/>
        </w:rPr>
        <w:tab/>
        <w:t xml:space="preserve">   Composition </w:t>
      </w:r>
      <w:r w:rsidR="00490C9F">
        <w:rPr>
          <w:b/>
          <w:sz w:val="24"/>
        </w:rPr>
        <w:t>du Conseil d’administration</w:t>
      </w:r>
    </w:p>
    <w:p w14:paraId="4843BB03" w14:textId="77777777" w:rsidR="00C24C8E" w:rsidRDefault="00C24C8E">
      <w:pPr>
        <w:tabs>
          <w:tab w:val="right" w:pos="1400"/>
        </w:tabs>
        <w:ind w:left="2280" w:hanging="2280"/>
        <w:jc w:val="both"/>
        <w:rPr>
          <w:sz w:val="24"/>
        </w:rPr>
      </w:pPr>
    </w:p>
    <w:p w14:paraId="696A436B" w14:textId="77777777" w:rsidR="006B0FD0" w:rsidRPr="00417E11" w:rsidRDefault="00F85A48" w:rsidP="006B0FD0">
      <w:pPr>
        <w:tabs>
          <w:tab w:val="right" w:pos="1400"/>
        </w:tabs>
        <w:ind w:left="497" w:hanging="497"/>
        <w:rPr>
          <w:sz w:val="24"/>
          <w:szCs w:val="24"/>
        </w:rPr>
      </w:pPr>
      <w:r>
        <w:rPr>
          <w:sz w:val="24"/>
          <w:szCs w:val="24"/>
        </w:rPr>
        <w:t xml:space="preserve">7.2.1 </w:t>
      </w:r>
      <w:r w:rsidR="006B0FD0" w:rsidRPr="00417E11">
        <w:rPr>
          <w:sz w:val="24"/>
          <w:szCs w:val="24"/>
        </w:rPr>
        <w:t xml:space="preserve">Les personnes suivantes siègent au Conseil d’administration : </w:t>
      </w:r>
    </w:p>
    <w:p w14:paraId="2CA95E34" w14:textId="77777777" w:rsidR="006B0FD0" w:rsidRDefault="006B0FD0" w:rsidP="005577C0">
      <w:pPr>
        <w:tabs>
          <w:tab w:val="right" w:pos="1400"/>
        </w:tabs>
        <w:ind w:left="709" w:hanging="425"/>
        <w:rPr>
          <w:sz w:val="24"/>
          <w:szCs w:val="24"/>
        </w:rPr>
      </w:pPr>
      <w:r w:rsidRPr="00417E11">
        <w:rPr>
          <w:sz w:val="24"/>
          <w:szCs w:val="24"/>
        </w:rPr>
        <w:lastRenderedPageBreak/>
        <w:t xml:space="preserve">a) </w:t>
      </w:r>
      <w:r w:rsidR="00D42DFC">
        <w:rPr>
          <w:sz w:val="24"/>
          <w:szCs w:val="24"/>
        </w:rPr>
        <w:t xml:space="preserve"> </w:t>
      </w:r>
      <w:r w:rsidRPr="00417E11">
        <w:rPr>
          <w:sz w:val="24"/>
          <w:szCs w:val="24"/>
        </w:rPr>
        <w:t xml:space="preserve">La présidence de la Fédération avec droit de vote prépondérant uniquement ; </w:t>
      </w:r>
    </w:p>
    <w:p w14:paraId="788FADCE" w14:textId="77777777" w:rsidR="00975F18" w:rsidRPr="00417E11" w:rsidRDefault="00975F18" w:rsidP="005577C0">
      <w:pPr>
        <w:tabs>
          <w:tab w:val="right" w:pos="1400"/>
        </w:tabs>
        <w:ind w:left="709" w:hanging="425"/>
        <w:rPr>
          <w:sz w:val="24"/>
          <w:szCs w:val="24"/>
        </w:rPr>
      </w:pPr>
    </w:p>
    <w:p w14:paraId="3B0BAB87" w14:textId="77777777" w:rsidR="006B0FD0" w:rsidRPr="00417E11" w:rsidRDefault="006B0FD0" w:rsidP="005577C0">
      <w:pPr>
        <w:tabs>
          <w:tab w:val="right" w:pos="1400"/>
        </w:tabs>
        <w:ind w:left="709" w:hanging="425"/>
        <w:rPr>
          <w:sz w:val="24"/>
          <w:szCs w:val="24"/>
        </w:rPr>
      </w:pPr>
      <w:r w:rsidRPr="3893E139">
        <w:rPr>
          <w:sz w:val="24"/>
          <w:szCs w:val="24"/>
        </w:rPr>
        <w:t xml:space="preserve">b) </w:t>
      </w:r>
      <w:r w:rsidR="00D42DFC" w:rsidRPr="3893E139">
        <w:rPr>
          <w:sz w:val="24"/>
          <w:szCs w:val="24"/>
        </w:rPr>
        <w:t xml:space="preserve"> </w:t>
      </w:r>
      <w:r w:rsidRPr="3893E139">
        <w:rPr>
          <w:sz w:val="24"/>
          <w:szCs w:val="24"/>
        </w:rPr>
        <w:t>Un administrateur désigné par les organismes régionaux</w:t>
      </w:r>
      <w:r w:rsidR="00417E11" w:rsidRPr="3893E139">
        <w:rPr>
          <w:sz w:val="24"/>
          <w:szCs w:val="24"/>
        </w:rPr>
        <w:t xml:space="preserve"> </w:t>
      </w:r>
      <w:r w:rsidRPr="3893E139">
        <w:rPr>
          <w:sz w:val="24"/>
          <w:szCs w:val="24"/>
        </w:rPr>
        <w:t>membres en règle selon le</w:t>
      </w:r>
      <w:r w:rsidR="00417E11" w:rsidRPr="3893E139">
        <w:rPr>
          <w:sz w:val="24"/>
          <w:szCs w:val="24"/>
        </w:rPr>
        <w:t xml:space="preserve"> territoire défini</w:t>
      </w:r>
      <w:r w:rsidR="00D42DFC" w:rsidRPr="3893E139">
        <w:rPr>
          <w:sz w:val="24"/>
          <w:szCs w:val="24"/>
        </w:rPr>
        <w:t xml:space="preserve"> </w:t>
      </w:r>
      <w:r w:rsidRPr="3893E139">
        <w:rPr>
          <w:sz w:val="24"/>
          <w:szCs w:val="24"/>
        </w:rPr>
        <w:t>ci-dessous :</w:t>
      </w:r>
    </w:p>
    <w:p w14:paraId="49C01EE7" w14:textId="77777777" w:rsidR="006B0FD0" w:rsidRPr="00417E11" w:rsidRDefault="00975F18" w:rsidP="00975F18">
      <w:pPr>
        <w:tabs>
          <w:tab w:val="right" w:pos="1400"/>
        </w:tabs>
        <w:ind w:left="1400" w:hanging="497"/>
        <w:rPr>
          <w:sz w:val="24"/>
          <w:szCs w:val="24"/>
        </w:rPr>
      </w:pPr>
      <w:r>
        <w:rPr>
          <w:sz w:val="24"/>
          <w:szCs w:val="24"/>
        </w:rPr>
        <w:tab/>
      </w:r>
      <w:r w:rsidR="006B0FD0" w:rsidRPr="00417E11">
        <w:rPr>
          <w:sz w:val="24"/>
          <w:szCs w:val="24"/>
        </w:rPr>
        <w:t>-Association du Centre</w:t>
      </w:r>
      <w:r w:rsidR="00417E11" w:rsidRPr="00417E11">
        <w:rPr>
          <w:sz w:val="24"/>
          <w:szCs w:val="24"/>
        </w:rPr>
        <w:t xml:space="preserve"> </w:t>
      </w:r>
      <w:r w:rsidR="006B0FD0" w:rsidRPr="00417E11">
        <w:rPr>
          <w:sz w:val="24"/>
          <w:szCs w:val="24"/>
        </w:rPr>
        <w:t>communautaire de la Rive-Sud :</w:t>
      </w:r>
      <w:r w:rsidR="00417E11" w:rsidRPr="00417E11">
        <w:rPr>
          <w:sz w:val="24"/>
          <w:szCs w:val="24"/>
        </w:rPr>
        <w:t xml:space="preserve"> </w:t>
      </w:r>
      <w:r w:rsidR="006B0FD0" w:rsidRPr="00417E11">
        <w:rPr>
          <w:sz w:val="24"/>
          <w:szCs w:val="24"/>
        </w:rPr>
        <w:t>comtés de Queens et Lunenburg </w:t>
      </w:r>
    </w:p>
    <w:p w14:paraId="6A6E5AFB" w14:textId="77777777" w:rsidR="00E215B3" w:rsidRDefault="00975F18" w:rsidP="00E215B3">
      <w:pPr>
        <w:tabs>
          <w:tab w:val="right" w:pos="1400"/>
        </w:tabs>
        <w:ind w:left="1400" w:hanging="497"/>
        <w:rPr>
          <w:sz w:val="24"/>
          <w:szCs w:val="24"/>
        </w:rPr>
      </w:pPr>
      <w:r>
        <w:rPr>
          <w:sz w:val="24"/>
          <w:szCs w:val="24"/>
        </w:rPr>
        <w:tab/>
      </w:r>
      <w:r w:rsidR="006B0FD0" w:rsidRPr="00417E11">
        <w:rPr>
          <w:sz w:val="24"/>
          <w:szCs w:val="24"/>
        </w:rPr>
        <w:t>-Association francophone de la</w:t>
      </w:r>
      <w:r w:rsidR="00417E11" w:rsidRPr="00417E11">
        <w:rPr>
          <w:sz w:val="24"/>
          <w:szCs w:val="24"/>
        </w:rPr>
        <w:t xml:space="preserve"> </w:t>
      </w:r>
      <w:r w:rsidR="006B0FD0" w:rsidRPr="00417E11">
        <w:rPr>
          <w:sz w:val="24"/>
          <w:szCs w:val="24"/>
        </w:rPr>
        <w:t>Vallée d’Annapolis : comtés</w:t>
      </w:r>
      <w:r w:rsidR="00417E11" w:rsidRPr="00417E11">
        <w:rPr>
          <w:sz w:val="24"/>
          <w:szCs w:val="24"/>
        </w:rPr>
        <w:t xml:space="preserve"> </w:t>
      </w:r>
      <w:r w:rsidR="006B0FD0" w:rsidRPr="00417E11">
        <w:rPr>
          <w:sz w:val="24"/>
          <w:szCs w:val="24"/>
        </w:rPr>
        <w:t>d’Annapolis, Kings et Hants </w:t>
      </w:r>
    </w:p>
    <w:p w14:paraId="26A551EF" w14:textId="77777777" w:rsidR="006B0FD0" w:rsidRPr="00417E11" w:rsidRDefault="006B0FD0" w:rsidP="00E215B3">
      <w:pPr>
        <w:tabs>
          <w:tab w:val="right" w:pos="1400"/>
        </w:tabs>
        <w:ind w:left="1400" w:hanging="497"/>
        <w:rPr>
          <w:sz w:val="24"/>
          <w:szCs w:val="24"/>
        </w:rPr>
      </w:pPr>
      <w:r w:rsidRPr="00417E11">
        <w:rPr>
          <w:sz w:val="24"/>
          <w:szCs w:val="24"/>
        </w:rPr>
        <w:t xml:space="preserve">-Conseil acadien </w:t>
      </w:r>
      <w:proofErr w:type="gramStart"/>
      <w:r w:rsidRPr="00417E11">
        <w:rPr>
          <w:sz w:val="24"/>
          <w:szCs w:val="24"/>
        </w:rPr>
        <w:t>de Par</w:t>
      </w:r>
      <w:proofErr w:type="gramEnd"/>
      <w:r w:rsidRPr="00417E11">
        <w:rPr>
          <w:sz w:val="24"/>
          <w:szCs w:val="24"/>
        </w:rPr>
        <w:t>-en-Bas :</w:t>
      </w:r>
      <w:r w:rsidR="00417E11" w:rsidRPr="00417E11">
        <w:rPr>
          <w:sz w:val="24"/>
          <w:szCs w:val="24"/>
        </w:rPr>
        <w:t xml:space="preserve"> </w:t>
      </w:r>
      <w:r w:rsidRPr="00417E11">
        <w:rPr>
          <w:sz w:val="24"/>
          <w:szCs w:val="24"/>
        </w:rPr>
        <w:t>comtés de Yarmouth et Shelburn</w:t>
      </w:r>
      <w:r w:rsidR="02333391" w:rsidRPr="00417E11">
        <w:rPr>
          <w:sz w:val="24"/>
          <w:szCs w:val="24"/>
        </w:rPr>
        <w:t>e</w:t>
      </w:r>
      <w:r w:rsidR="00490C9F">
        <w:rPr>
          <w:sz w:val="24"/>
          <w:szCs w:val="24"/>
        </w:rPr>
        <w:tab/>
      </w:r>
    </w:p>
    <w:p w14:paraId="2F45163E" w14:textId="77777777" w:rsidR="006B0FD0" w:rsidRPr="00417E11" w:rsidRDefault="3F3594A9" w:rsidP="00417E11">
      <w:pPr>
        <w:tabs>
          <w:tab w:val="right" w:pos="1400"/>
        </w:tabs>
        <w:ind w:left="497" w:hanging="497"/>
        <w:rPr>
          <w:sz w:val="24"/>
          <w:szCs w:val="24"/>
        </w:rPr>
      </w:pPr>
      <w:r w:rsidRPr="00417E11">
        <w:rPr>
          <w:sz w:val="24"/>
          <w:szCs w:val="24"/>
        </w:rPr>
        <w:t xml:space="preserve">               </w:t>
      </w:r>
      <w:r w:rsidR="006B0FD0" w:rsidRPr="00417E11">
        <w:rPr>
          <w:sz w:val="24"/>
          <w:szCs w:val="24"/>
        </w:rPr>
        <w:t>-Centre communautaire francophone de Truro : comtés de Colchester et Cumberland</w:t>
      </w:r>
    </w:p>
    <w:p w14:paraId="087308E4" w14:textId="77777777" w:rsidR="006B0FD0" w:rsidRPr="00417E11" w:rsidRDefault="00975F18" w:rsidP="3893E139">
      <w:pPr>
        <w:tabs>
          <w:tab w:val="right" w:pos="1400"/>
        </w:tabs>
        <w:ind w:left="1400" w:hanging="497"/>
        <w:rPr>
          <w:sz w:val="24"/>
          <w:szCs w:val="24"/>
        </w:rPr>
      </w:pPr>
      <w:r>
        <w:rPr>
          <w:sz w:val="24"/>
          <w:szCs w:val="24"/>
        </w:rPr>
        <w:tab/>
      </w:r>
      <w:r w:rsidR="006B0FD0" w:rsidRPr="00417E11">
        <w:rPr>
          <w:sz w:val="24"/>
          <w:szCs w:val="24"/>
        </w:rPr>
        <w:t>-Conseil communautaire du</w:t>
      </w:r>
      <w:r w:rsidR="00417E11" w:rsidRPr="00417E11">
        <w:rPr>
          <w:sz w:val="24"/>
          <w:szCs w:val="24"/>
        </w:rPr>
        <w:t xml:space="preserve"> </w:t>
      </w:r>
      <w:r w:rsidR="006B0FD0" w:rsidRPr="00417E11">
        <w:rPr>
          <w:sz w:val="24"/>
          <w:szCs w:val="24"/>
        </w:rPr>
        <w:t>Grand-Havre : comté de Halifax,</w:t>
      </w:r>
      <w:r w:rsidR="00417E11" w:rsidRPr="00417E11">
        <w:rPr>
          <w:sz w:val="24"/>
          <w:szCs w:val="24"/>
        </w:rPr>
        <w:t xml:space="preserve"> </w:t>
      </w:r>
      <w:r w:rsidR="006B0FD0" w:rsidRPr="00417E11">
        <w:rPr>
          <w:sz w:val="24"/>
          <w:szCs w:val="24"/>
        </w:rPr>
        <w:t>incluant la région de</w:t>
      </w:r>
    </w:p>
    <w:p w14:paraId="4028C76E" w14:textId="77777777" w:rsidR="00E215B3" w:rsidRDefault="006B0FD0" w:rsidP="00E215B3">
      <w:pPr>
        <w:tabs>
          <w:tab w:val="right" w:pos="1400"/>
        </w:tabs>
        <w:ind w:left="1400" w:hanging="497"/>
        <w:rPr>
          <w:sz w:val="24"/>
          <w:szCs w:val="24"/>
        </w:rPr>
      </w:pPr>
      <w:r w:rsidRPr="00417E11">
        <w:rPr>
          <w:sz w:val="24"/>
          <w:szCs w:val="24"/>
        </w:rPr>
        <w:t>Chezzetcook</w:t>
      </w:r>
    </w:p>
    <w:p w14:paraId="77778E11" w14:textId="77777777" w:rsidR="00E215B3" w:rsidRDefault="57504F45" w:rsidP="00E215B3">
      <w:pPr>
        <w:tabs>
          <w:tab w:val="right" w:pos="1400"/>
        </w:tabs>
        <w:ind w:left="1400" w:hanging="497"/>
        <w:rPr>
          <w:sz w:val="24"/>
          <w:szCs w:val="24"/>
        </w:rPr>
      </w:pPr>
      <w:r w:rsidRPr="00417E11">
        <w:rPr>
          <w:sz w:val="24"/>
          <w:szCs w:val="24"/>
        </w:rPr>
        <w:t xml:space="preserve"> </w:t>
      </w:r>
      <w:r w:rsidR="006B0FD0" w:rsidRPr="00417E11">
        <w:rPr>
          <w:sz w:val="24"/>
          <w:szCs w:val="24"/>
        </w:rPr>
        <w:t>-Conseil communautaire Étoile de</w:t>
      </w:r>
      <w:r w:rsidR="00417E11" w:rsidRPr="00417E11">
        <w:rPr>
          <w:sz w:val="24"/>
          <w:szCs w:val="24"/>
        </w:rPr>
        <w:t xml:space="preserve"> </w:t>
      </w:r>
      <w:r w:rsidR="006B0FD0" w:rsidRPr="00417E11">
        <w:rPr>
          <w:sz w:val="24"/>
          <w:szCs w:val="24"/>
        </w:rPr>
        <w:t>l’Acadie : comtés de Victoria et</w:t>
      </w:r>
      <w:r w:rsidR="00417E11" w:rsidRPr="00417E11">
        <w:rPr>
          <w:sz w:val="24"/>
          <w:szCs w:val="24"/>
        </w:rPr>
        <w:t xml:space="preserve"> </w:t>
      </w:r>
      <w:r w:rsidR="006B0FD0" w:rsidRPr="00417E11">
        <w:rPr>
          <w:sz w:val="24"/>
          <w:szCs w:val="24"/>
        </w:rPr>
        <w:t>Cape Breton</w:t>
      </w:r>
    </w:p>
    <w:p w14:paraId="40920A7A" w14:textId="77777777" w:rsidR="006B0FD0" w:rsidRPr="00417E11" w:rsidRDefault="00975F18" w:rsidP="00E215B3">
      <w:pPr>
        <w:tabs>
          <w:tab w:val="right" w:pos="1400"/>
        </w:tabs>
        <w:ind w:left="1400" w:hanging="497"/>
        <w:rPr>
          <w:sz w:val="24"/>
          <w:szCs w:val="24"/>
        </w:rPr>
      </w:pPr>
      <w:r>
        <w:rPr>
          <w:sz w:val="24"/>
          <w:szCs w:val="24"/>
        </w:rPr>
        <w:tab/>
      </w:r>
      <w:r w:rsidR="006B0FD0" w:rsidRPr="00417E11">
        <w:rPr>
          <w:sz w:val="24"/>
          <w:szCs w:val="24"/>
        </w:rPr>
        <w:t>-La PICASSE, centre</w:t>
      </w:r>
      <w:r w:rsidR="00417E11" w:rsidRPr="00417E11">
        <w:rPr>
          <w:sz w:val="24"/>
          <w:szCs w:val="24"/>
        </w:rPr>
        <w:t xml:space="preserve"> </w:t>
      </w:r>
      <w:r w:rsidR="006B0FD0" w:rsidRPr="00417E11">
        <w:rPr>
          <w:sz w:val="24"/>
          <w:szCs w:val="24"/>
        </w:rPr>
        <w:t>communautaire culturel : comté</w:t>
      </w:r>
      <w:r w:rsidR="00417E11" w:rsidRPr="00417E11">
        <w:rPr>
          <w:sz w:val="24"/>
          <w:szCs w:val="24"/>
        </w:rPr>
        <w:t xml:space="preserve"> </w:t>
      </w:r>
      <w:r w:rsidR="006B0FD0" w:rsidRPr="00417E11">
        <w:rPr>
          <w:sz w:val="24"/>
          <w:szCs w:val="24"/>
        </w:rPr>
        <w:t>de Richmond et ville de Port</w:t>
      </w:r>
    </w:p>
    <w:p w14:paraId="3DA8BE2A" w14:textId="77777777" w:rsidR="00E215B3" w:rsidRDefault="006B0FD0" w:rsidP="00E215B3">
      <w:pPr>
        <w:tabs>
          <w:tab w:val="right" w:pos="1400"/>
        </w:tabs>
        <w:ind w:left="1400" w:hanging="497"/>
        <w:rPr>
          <w:sz w:val="24"/>
          <w:szCs w:val="24"/>
        </w:rPr>
      </w:pPr>
      <w:r w:rsidRPr="00417E11">
        <w:rPr>
          <w:sz w:val="24"/>
          <w:szCs w:val="24"/>
        </w:rPr>
        <w:t>Hawkesbury</w:t>
      </w:r>
    </w:p>
    <w:p w14:paraId="0D9434EA" w14:textId="77777777" w:rsidR="00E215B3" w:rsidRDefault="006B0FD0" w:rsidP="00E215B3">
      <w:pPr>
        <w:tabs>
          <w:tab w:val="right" w:pos="1400"/>
        </w:tabs>
        <w:ind w:left="1400" w:hanging="497"/>
        <w:rPr>
          <w:sz w:val="24"/>
          <w:szCs w:val="24"/>
        </w:rPr>
      </w:pPr>
      <w:r w:rsidRPr="00417E11">
        <w:rPr>
          <w:sz w:val="24"/>
          <w:szCs w:val="24"/>
        </w:rPr>
        <w:t>-Société acadienne de Clare :</w:t>
      </w:r>
      <w:r w:rsidR="00417E11" w:rsidRPr="00417E11">
        <w:rPr>
          <w:sz w:val="24"/>
          <w:szCs w:val="24"/>
        </w:rPr>
        <w:t xml:space="preserve"> </w:t>
      </w:r>
      <w:r w:rsidRPr="00417E11">
        <w:rPr>
          <w:sz w:val="24"/>
          <w:szCs w:val="24"/>
        </w:rPr>
        <w:t>comté de Digby</w:t>
      </w:r>
    </w:p>
    <w:p w14:paraId="09BEBED1" w14:textId="50F44981" w:rsidR="008E3C39" w:rsidRDefault="00417E11" w:rsidP="00E62B48">
      <w:pPr>
        <w:ind w:left="851" w:firstLine="52"/>
        <w:rPr>
          <w:sz w:val="24"/>
          <w:szCs w:val="24"/>
        </w:rPr>
      </w:pPr>
      <w:r>
        <w:rPr>
          <w:sz w:val="24"/>
          <w:szCs w:val="24"/>
        </w:rPr>
        <w:t>-</w:t>
      </w:r>
      <w:r w:rsidRPr="00417E11">
        <w:rPr>
          <w:sz w:val="24"/>
          <w:szCs w:val="24"/>
        </w:rPr>
        <w:t>Société acadienne Sainte-Croix :</w:t>
      </w:r>
      <w:r>
        <w:rPr>
          <w:sz w:val="24"/>
          <w:szCs w:val="24"/>
        </w:rPr>
        <w:t xml:space="preserve"> </w:t>
      </w:r>
      <w:r w:rsidRPr="00417E11">
        <w:rPr>
          <w:sz w:val="24"/>
          <w:szCs w:val="24"/>
        </w:rPr>
        <w:t>comtés de Pictou, Antigonish et</w:t>
      </w:r>
      <w:r>
        <w:rPr>
          <w:sz w:val="24"/>
          <w:szCs w:val="24"/>
        </w:rPr>
        <w:t xml:space="preserve"> </w:t>
      </w:r>
      <w:r w:rsidRPr="00417E11">
        <w:rPr>
          <w:sz w:val="24"/>
          <w:szCs w:val="24"/>
        </w:rPr>
        <w:t>Guysborough</w:t>
      </w:r>
      <w:r w:rsidR="00376F22">
        <w:rPr>
          <w:sz w:val="24"/>
          <w:szCs w:val="24"/>
        </w:rPr>
        <w:t>, incluant la région de Torbé</w:t>
      </w:r>
    </w:p>
    <w:p w14:paraId="75AB082D" w14:textId="77777777" w:rsidR="00975F18" w:rsidRDefault="00417E11" w:rsidP="008E3C39">
      <w:pPr>
        <w:tabs>
          <w:tab w:val="right" w:pos="1400"/>
        </w:tabs>
        <w:ind w:left="1400" w:hanging="497"/>
        <w:rPr>
          <w:sz w:val="24"/>
          <w:szCs w:val="24"/>
        </w:rPr>
      </w:pPr>
      <w:r w:rsidRPr="00417E11">
        <w:rPr>
          <w:sz w:val="24"/>
          <w:szCs w:val="24"/>
        </w:rPr>
        <w:t>-Société Saint-Pierre : comté</w:t>
      </w:r>
      <w:r>
        <w:rPr>
          <w:sz w:val="24"/>
          <w:szCs w:val="24"/>
        </w:rPr>
        <w:t xml:space="preserve"> </w:t>
      </w:r>
      <w:r w:rsidRPr="00417E11">
        <w:rPr>
          <w:sz w:val="24"/>
          <w:szCs w:val="24"/>
        </w:rPr>
        <w:t xml:space="preserve">d’Inverness </w:t>
      </w:r>
    </w:p>
    <w:p w14:paraId="3D65A5A7" w14:textId="77777777" w:rsidR="3893E139" w:rsidRDefault="3893E139" w:rsidP="3893E139">
      <w:pPr>
        <w:rPr>
          <w:sz w:val="24"/>
          <w:szCs w:val="24"/>
        </w:rPr>
      </w:pPr>
    </w:p>
    <w:p w14:paraId="7F90C285" w14:textId="77777777" w:rsidR="00417E11" w:rsidRPr="00417E11" w:rsidRDefault="00417E11" w:rsidP="005577C0">
      <w:pPr>
        <w:tabs>
          <w:tab w:val="right" w:pos="1400"/>
        </w:tabs>
        <w:ind w:left="709" w:hanging="425"/>
        <w:rPr>
          <w:sz w:val="24"/>
          <w:szCs w:val="24"/>
        </w:rPr>
      </w:pPr>
      <w:r w:rsidRPr="00417E11">
        <w:rPr>
          <w:sz w:val="24"/>
          <w:szCs w:val="24"/>
        </w:rPr>
        <w:t xml:space="preserve">c) </w:t>
      </w:r>
      <w:r w:rsidR="00975F18">
        <w:rPr>
          <w:sz w:val="24"/>
          <w:szCs w:val="24"/>
        </w:rPr>
        <w:t xml:space="preserve"> </w:t>
      </w:r>
      <w:r w:rsidRPr="00417E11">
        <w:rPr>
          <w:sz w:val="24"/>
          <w:szCs w:val="24"/>
        </w:rPr>
        <w:t>La direction générale de la Fédération avec droit de parole uniquement.</w:t>
      </w:r>
    </w:p>
    <w:p w14:paraId="6F8353C3" w14:textId="77777777" w:rsidR="00417E11" w:rsidRDefault="00417E11" w:rsidP="00417E11">
      <w:pPr>
        <w:tabs>
          <w:tab w:val="right" w:pos="1400"/>
        </w:tabs>
        <w:rPr>
          <w:b/>
        </w:rPr>
      </w:pPr>
    </w:p>
    <w:p w14:paraId="1C314BF7" w14:textId="77777777" w:rsidR="00417E11" w:rsidRDefault="00417E11" w:rsidP="0071396F">
      <w:pPr>
        <w:ind w:left="567" w:hanging="567"/>
        <w:rPr>
          <w:sz w:val="24"/>
          <w:szCs w:val="24"/>
        </w:rPr>
      </w:pPr>
      <w:r>
        <w:rPr>
          <w:sz w:val="24"/>
          <w:szCs w:val="24"/>
        </w:rPr>
        <w:t>7.2.2</w:t>
      </w:r>
      <w:r w:rsidRPr="00417E11">
        <w:rPr>
          <w:sz w:val="24"/>
          <w:szCs w:val="24"/>
        </w:rPr>
        <w:t xml:space="preserve"> Les directions générales des organismes membres peuvent siéger à titre d’observatrices, avec droit de parole lorsqu’autorisé par la présidence d’assemblée.</w:t>
      </w:r>
    </w:p>
    <w:p w14:paraId="2256F30B" w14:textId="77777777" w:rsidR="00765E6B" w:rsidRDefault="00765E6B" w:rsidP="0071396F">
      <w:pPr>
        <w:ind w:left="567" w:hanging="567"/>
        <w:rPr>
          <w:sz w:val="24"/>
          <w:szCs w:val="24"/>
        </w:rPr>
      </w:pPr>
    </w:p>
    <w:p w14:paraId="4A5EB06F" w14:textId="1B80E233" w:rsidR="00765E6B" w:rsidRPr="00765E6B" w:rsidRDefault="00765E6B" w:rsidP="0071396F">
      <w:pPr>
        <w:ind w:left="567" w:hanging="567"/>
        <w:rPr>
          <w:sz w:val="24"/>
          <w:szCs w:val="24"/>
        </w:rPr>
      </w:pPr>
      <w:r w:rsidRPr="00765E6B">
        <w:rPr>
          <w:sz w:val="24"/>
          <w:szCs w:val="24"/>
        </w:rPr>
        <w:t>7.2.3 En plus des administrateurs entérinés à l’AGA, le Conseil d’administration peut nommer jusqu’à deux administrateurs additionnels après étude de la composition du Conseil d’administration pour assurer une plus grande diversité relative au profil de compétence et d’équité en matière</w:t>
      </w:r>
      <w:r>
        <w:rPr>
          <w:sz w:val="24"/>
          <w:szCs w:val="24"/>
        </w:rPr>
        <w:t xml:space="preserve"> </w:t>
      </w:r>
      <w:r w:rsidRPr="00765E6B">
        <w:rPr>
          <w:sz w:val="24"/>
          <w:szCs w:val="24"/>
        </w:rPr>
        <w:t>d’emploi.   Le cas échéant, la durée du mandat de l’administrateur est le même que celui des autres administrateurs entérinés par l’AGA.</w:t>
      </w:r>
    </w:p>
    <w:p w14:paraId="2A3BFA67" w14:textId="77777777" w:rsidR="00490C9F" w:rsidRPr="00765E6B" w:rsidRDefault="00490C9F" w:rsidP="00490C9F">
      <w:pPr>
        <w:pStyle w:val="En-tte"/>
        <w:tabs>
          <w:tab w:val="clear" w:pos="4536"/>
          <w:tab w:val="clear" w:pos="9072"/>
        </w:tabs>
        <w:rPr>
          <w:sz w:val="24"/>
          <w:szCs w:val="24"/>
        </w:rPr>
      </w:pPr>
    </w:p>
    <w:p w14:paraId="5A0219AF" w14:textId="77777777" w:rsidR="00490C9F" w:rsidRDefault="00490C9F" w:rsidP="00490C9F">
      <w:pPr>
        <w:pBdr>
          <w:top w:val="single" w:sz="4" w:space="1" w:color="auto" w:shadow="1"/>
          <w:left w:val="single" w:sz="4" w:space="1" w:color="auto" w:shadow="1"/>
          <w:bottom w:val="single" w:sz="4" w:space="1" w:color="auto" w:shadow="1"/>
          <w:right w:val="single" w:sz="4" w:space="1" w:color="auto" w:shadow="1"/>
        </w:pBdr>
        <w:tabs>
          <w:tab w:val="right" w:pos="1400"/>
        </w:tabs>
        <w:rPr>
          <w:b/>
          <w:sz w:val="24"/>
        </w:rPr>
      </w:pPr>
      <w:r>
        <w:rPr>
          <w:b/>
          <w:sz w:val="24"/>
        </w:rPr>
        <w:t>7.3   Pouvoirs et responsabilités du Conseil d’administration</w:t>
      </w:r>
    </w:p>
    <w:p w14:paraId="1DA0275E" w14:textId="77777777" w:rsidR="00490C9F" w:rsidRDefault="00490C9F" w:rsidP="00417E11">
      <w:pPr>
        <w:tabs>
          <w:tab w:val="right" w:pos="1400"/>
        </w:tabs>
        <w:rPr>
          <w:sz w:val="24"/>
          <w:szCs w:val="24"/>
        </w:rPr>
      </w:pPr>
    </w:p>
    <w:p w14:paraId="2412FDFE" w14:textId="77777777" w:rsidR="00417E11" w:rsidRDefault="00417E11" w:rsidP="00417E11">
      <w:pPr>
        <w:tabs>
          <w:tab w:val="right" w:pos="1400"/>
        </w:tabs>
        <w:rPr>
          <w:sz w:val="24"/>
          <w:szCs w:val="24"/>
        </w:rPr>
      </w:pPr>
      <w:r w:rsidRPr="00417E11">
        <w:rPr>
          <w:sz w:val="24"/>
          <w:szCs w:val="24"/>
        </w:rPr>
        <w:t xml:space="preserve">Le Conseil d’administration assume les responsabilités suivantes : </w:t>
      </w:r>
    </w:p>
    <w:p w14:paraId="07A6BFA3" w14:textId="77777777" w:rsidR="00043915" w:rsidRPr="00417E11" w:rsidRDefault="00043915" w:rsidP="00417E11">
      <w:pPr>
        <w:tabs>
          <w:tab w:val="right" w:pos="1400"/>
        </w:tabs>
        <w:rPr>
          <w:sz w:val="24"/>
          <w:szCs w:val="24"/>
        </w:rPr>
      </w:pPr>
    </w:p>
    <w:p w14:paraId="158C6A68" w14:textId="249C2B99" w:rsidR="00082507" w:rsidRDefault="00082507" w:rsidP="00601581">
      <w:pPr>
        <w:pStyle w:val="Paragraphedeliste"/>
        <w:numPr>
          <w:ilvl w:val="0"/>
          <w:numId w:val="28"/>
        </w:numPr>
        <w:rPr>
          <w:sz w:val="24"/>
          <w:szCs w:val="24"/>
        </w:rPr>
      </w:pPr>
      <w:proofErr w:type="gramStart"/>
      <w:r>
        <w:rPr>
          <w:sz w:val="24"/>
          <w:szCs w:val="24"/>
        </w:rPr>
        <w:t>voir</w:t>
      </w:r>
      <w:proofErr w:type="gramEnd"/>
      <w:r>
        <w:rPr>
          <w:sz w:val="24"/>
          <w:szCs w:val="24"/>
        </w:rPr>
        <w:t xml:space="preserve"> à la poursuite des buts et des opérations générales de la Fédération;</w:t>
      </w:r>
    </w:p>
    <w:p w14:paraId="55973369" w14:textId="77777777" w:rsidR="00082507" w:rsidRDefault="00082507" w:rsidP="00082507">
      <w:pPr>
        <w:pStyle w:val="Paragraphedeliste"/>
        <w:ind w:left="640"/>
        <w:rPr>
          <w:sz w:val="24"/>
          <w:szCs w:val="24"/>
        </w:rPr>
      </w:pPr>
    </w:p>
    <w:p w14:paraId="231272D5" w14:textId="60681F7A" w:rsidR="00417E11" w:rsidRPr="00975F18" w:rsidRDefault="00417E11" w:rsidP="00601581">
      <w:pPr>
        <w:pStyle w:val="Paragraphedeliste"/>
        <w:numPr>
          <w:ilvl w:val="0"/>
          <w:numId w:val="28"/>
        </w:numPr>
        <w:rPr>
          <w:sz w:val="24"/>
          <w:szCs w:val="24"/>
        </w:rPr>
      </w:pPr>
      <w:proofErr w:type="gramStart"/>
      <w:r w:rsidRPr="3893E139">
        <w:rPr>
          <w:sz w:val="24"/>
          <w:szCs w:val="24"/>
        </w:rPr>
        <w:t>voir</w:t>
      </w:r>
      <w:proofErr w:type="gramEnd"/>
      <w:r w:rsidRPr="3893E139">
        <w:rPr>
          <w:sz w:val="24"/>
          <w:szCs w:val="24"/>
        </w:rPr>
        <w:t xml:space="preserve"> au respect des Statuts et Règlements de la Fédération et recommander des modifications à    </w:t>
      </w:r>
      <w:r w:rsidR="00490C9F" w:rsidRPr="3893E139">
        <w:rPr>
          <w:sz w:val="24"/>
          <w:szCs w:val="24"/>
        </w:rPr>
        <w:t xml:space="preserve"> </w:t>
      </w:r>
      <w:r w:rsidR="00975F18" w:rsidRPr="3893E139">
        <w:rPr>
          <w:sz w:val="24"/>
          <w:szCs w:val="24"/>
        </w:rPr>
        <w:t>l’AGA, le cas échéant</w:t>
      </w:r>
      <w:r w:rsidRPr="3893E139">
        <w:rPr>
          <w:sz w:val="24"/>
          <w:szCs w:val="24"/>
        </w:rPr>
        <w:t>;</w:t>
      </w:r>
    </w:p>
    <w:p w14:paraId="15CC2C13" w14:textId="77777777" w:rsidR="00975F18" w:rsidRPr="00975F18" w:rsidRDefault="00975F18" w:rsidP="00601581">
      <w:pPr>
        <w:pStyle w:val="Paragraphedeliste"/>
        <w:tabs>
          <w:tab w:val="right" w:pos="993"/>
        </w:tabs>
        <w:ind w:left="640" w:hanging="360"/>
        <w:rPr>
          <w:sz w:val="24"/>
          <w:szCs w:val="24"/>
        </w:rPr>
      </w:pPr>
    </w:p>
    <w:p w14:paraId="54C38E72" w14:textId="77777777" w:rsidR="00975F18" w:rsidRPr="00975F18" w:rsidRDefault="00417E11" w:rsidP="006B5B40">
      <w:pPr>
        <w:pStyle w:val="Paragraphedeliste"/>
        <w:numPr>
          <w:ilvl w:val="0"/>
          <w:numId w:val="28"/>
        </w:numPr>
        <w:tabs>
          <w:tab w:val="right" w:pos="993"/>
        </w:tabs>
        <w:rPr>
          <w:sz w:val="24"/>
          <w:szCs w:val="24"/>
        </w:rPr>
      </w:pPr>
      <w:proofErr w:type="gramStart"/>
      <w:r w:rsidRPr="72F78784">
        <w:rPr>
          <w:sz w:val="24"/>
          <w:szCs w:val="24"/>
        </w:rPr>
        <w:t>adopter</w:t>
      </w:r>
      <w:proofErr w:type="gramEnd"/>
      <w:r w:rsidRPr="72F78784">
        <w:rPr>
          <w:sz w:val="24"/>
          <w:szCs w:val="24"/>
        </w:rPr>
        <w:t xml:space="preserve"> la programmation et le budget pour l’exercice financier et, l</w:t>
      </w:r>
      <w:r w:rsidR="00975F18" w:rsidRPr="72F78784">
        <w:rPr>
          <w:sz w:val="24"/>
          <w:szCs w:val="24"/>
        </w:rPr>
        <w:t>e cas échéant, les révision</w:t>
      </w:r>
      <w:r w:rsidR="38A8DB62" w:rsidRPr="72F78784">
        <w:rPr>
          <w:sz w:val="24"/>
          <w:szCs w:val="24"/>
        </w:rPr>
        <w:t>s</w:t>
      </w:r>
      <w:r w:rsidR="00975F18" w:rsidRPr="72F78784">
        <w:rPr>
          <w:sz w:val="24"/>
          <w:szCs w:val="24"/>
        </w:rPr>
        <w:t xml:space="preserve"> du budget</w:t>
      </w:r>
      <w:r w:rsidRPr="72F78784">
        <w:rPr>
          <w:sz w:val="24"/>
          <w:szCs w:val="24"/>
        </w:rPr>
        <w:t>;</w:t>
      </w:r>
    </w:p>
    <w:p w14:paraId="6D3C986F" w14:textId="77777777" w:rsidR="00975F18" w:rsidRPr="00975F18" w:rsidRDefault="00975F18" w:rsidP="00601581">
      <w:pPr>
        <w:tabs>
          <w:tab w:val="left" w:pos="567"/>
          <w:tab w:val="right" w:pos="993"/>
        </w:tabs>
        <w:ind w:left="640" w:hanging="360"/>
        <w:rPr>
          <w:sz w:val="24"/>
          <w:szCs w:val="24"/>
        </w:rPr>
      </w:pPr>
    </w:p>
    <w:p w14:paraId="48B0BF2D" w14:textId="69D1A929" w:rsidR="00975F18" w:rsidRDefault="00417E11" w:rsidP="006B5B40">
      <w:pPr>
        <w:pStyle w:val="Paragraphedeliste"/>
        <w:numPr>
          <w:ilvl w:val="0"/>
          <w:numId w:val="28"/>
        </w:numPr>
        <w:rPr>
          <w:sz w:val="24"/>
          <w:szCs w:val="24"/>
        </w:rPr>
      </w:pPr>
      <w:proofErr w:type="gramStart"/>
      <w:r w:rsidRPr="00975F18">
        <w:rPr>
          <w:sz w:val="24"/>
          <w:szCs w:val="24"/>
        </w:rPr>
        <w:t>recevoir</w:t>
      </w:r>
      <w:proofErr w:type="gramEnd"/>
      <w:r w:rsidRPr="00975F18">
        <w:rPr>
          <w:sz w:val="24"/>
          <w:szCs w:val="24"/>
        </w:rPr>
        <w:t xml:space="preserve"> les rapports réguliers de la présidence, de la direction générale et </w:t>
      </w:r>
      <w:r w:rsidR="00082507">
        <w:rPr>
          <w:sz w:val="24"/>
          <w:szCs w:val="24"/>
        </w:rPr>
        <w:t xml:space="preserve">les états financiers non vérifiés </w:t>
      </w:r>
      <w:r w:rsidR="00975F18" w:rsidRPr="00975F18">
        <w:rPr>
          <w:sz w:val="24"/>
          <w:szCs w:val="24"/>
        </w:rPr>
        <w:t>de la Fédération</w:t>
      </w:r>
      <w:r w:rsidRPr="00975F18">
        <w:rPr>
          <w:sz w:val="24"/>
          <w:szCs w:val="24"/>
        </w:rPr>
        <w:t xml:space="preserve">; </w:t>
      </w:r>
    </w:p>
    <w:p w14:paraId="3FA30E12" w14:textId="77777777" w:rsidR="00975F18" w:rsidRPr="00975F18" w:rsidRDefault="00975F18" w:rsidP="00601581">
      <w:pPr>
        <w:tabs>
          <w:tab w:val="left" w:pos="567"/>
          <w:tab w:val="right" w:pos="993"/>
        </w:tabs>
        <w:ind w:left="640" w:hanging="360"/>
        <w:rPr>
          <w:sz w:val="24"/>
          <w:szCs w:val="24"/>
        </w:rPr>
      </w:pPr>
    </w:p>
    <w:p w14:paraId="6D5F9184" w14:textId="77777777" w:rsidR="00975F18" w:rsidRDefault="00417E11" w:rsidP="006B5B40">
      <w:pPr>
        <w:pStyle w:val="Paragraphedeliste"/>
        <w:numPr>
          <w:ilvl w:val="0"/>
          <w:numId w:val="28"/>
        </w:numPr>
        <w:rPr>
          <w:sz w:val="24"/>
          <w:szCs w:val="24"/>
        </w:rPr>
      </w:pPr>
      <w:proofErr w:type="gramStart"/>
      <w:r w:rsidRPr="00975F18">
        <w:rPr>
          <w:sz w:val="24"/>
          <w:szCs w:val="24"/>
        </w:rPr>
        <w:t>réviser</w:t>
      </w:r>
      <w:proofErr w:type="gramEnd"/>
      <w:r w:rsidRPr="00975F18">
        <w:rPr>
          <w:sz w:val="24"/>
          <w:szCs w:val="24"/>
        </w:rPr>
        <w:t xml:space="preserve"> et adopter toutes les politiques et procédures de la Fédération;</w:t>
      </w:r>
    </w:p>
    <w:p w14:paraId="065E7203" w14:textId="77777777" w:rsidR="00975F18" w:rsidRPr="00975F18" w:rsidRDefault="00975F18" w:rsidP="00601581">
      <w:pPr>
        <w:tabs>
          <w:tab w:val="left" w:pos="567"/>
          <w:tab w:val="right" w:pos="993"/>
        </w:tabs>
        <w:ind w:left="640" w:hanging="360"/>
        <w:rPr>
          <w:sz w:val="24"/>
          <w:szCs w:val="24"/>
        </w:rPr>
      </w:pPr>
    </w:p>
    <w:p w14:paraId="704896B5" w14:textId="77777777" w:rsidR="00975F18" w:rsidRDefault="00417E11" w:rsidP="006B5B40">
      <w:pPr>
        <w:pStyle w:val="Paragraphedeliste"/>
        <w:numPr>
          <w:ilvl w:val="0"/>
          <w:numId w:val="28"/>
        </w:numPr>
        <w:rPr>
          <w:sz w:val="24"/>
          <w:szCs w:val="24"/>
        </w:rPr>
      </w:pPr>
      <w:proofErr w:type="gramStart"/>
      <w:r w:rsidRPr="24A73337">
        <w:rPr>
          <w:sz w:val="24"/>
          <w:szCs w:val="24"/>
        </w:rPr>
        <w:t>créer</w:t>
      </w:r>
      <w:proofErr w:type="gramEnd"/>
      <w:r w:rsidRPr="24A73337">
        <w:rPr>
          <w:sz w:val="24"/>
          <w:szCs w:val="24"/>
        </w:rPr>
        <w:t xml:space="preserve"> un comité </w:t>
      </w:r>
      <w:r w:rsidR="0043542F" w:rsidRPr="24A73337">
        <w:rPr>
          <w:sz w:val="24"/>
          <w:szCs w:val="24"/>
        </w:rPr>
        <w:t>d</w:t>
      </w:r>
      <w:r w:rsidR="00732496" w:rsidRPr="24A73337">
        <w:rPr>
          <w:sz w:val="24"/>
          <w:szCs w:val="24"/>
        </w:rPr>
        <w:t xml:space="preserve">’audit </w:t>
      </w:r>
      <w:r w:rsidRPr="24A73337">
        <w:rPr>
          <w:sz w:val="24"/>
          <w:szCs w:val="24"/>
        </w:rPr>
        <w:t>composé de trois administrateurs, dont la personne chargée de la trésorerie, pour examiner les politiques</w:t>
      </w:r>
      <w:r w:rsidR="00D24EF6" w:rsidRPr="24A73337">
        <w:rPr>
          <w:sz w:val="24"/>
          <w:szCs w:val="24"/>
        </w:rPr>
        <w:t xml:space="preserve"> </w:t>
      </w:r>
      <w:r w:rsidR="00975F18" w:rsidRPr="24A73337">
        <w:rPr>
          <w:sz w:val="24"/>
          <w:szCs w:val="24"/>
        </w:rPr>
        <w:t>financières de la Fédération</w:t>
      </w:r>
      <w:r w:rsidRPr="24A73337">
        <w:rPr>
          <w:sz w:val="24"/>
          <w:szCs w:val="24"/>
        </w:rPr>
        <w:t>;</w:t>
      </w:r>
    </w:p>
    <w:p w14:paraId="2BCA91BF" w14:textId="77777777" w:rsidR="00975F18" w:rsidRPr="00975F18" w:rsidRDefault="00975F18" w:rsidP="00D24EF6">
      <w:pPr>
        <w:tabs>
          <w:tab w:val="left" w:pos="567"/>
          <w:tab w:val="right" w:pos="993"/>
        </w:tabs>
        <w:rPr>
          <w:sz w:val="24"/>
          <w:szCs w:val="24"/>
        </w:rPr>
      </w:pPr>
    </w:p>
    <w:p w14:paraId="154606C2" w14:textId="77777777" w:rsidR="008F1136" w:rsidRDefault="008F1136" w:rsidP="006B5B40">
      <w:pPr>
        <w:pStyle w:val="Paragraphedeliste"/>
        <w:numPr>
          <w:ilvl w:val="0"/>
          <w:numId w:val="28"/>
        </w:numPr>
        <w:tabs>
          <w:tab w:val="right" w:pos="993"/>
        </w:tabs>
        <w:rPr>
          <w:sz w:val="24"/>
          <w:szCs w:val="24"/>
        </w:rPr>
      </w:pPr>
      <w:proofErr w:type="gramStart"/>
      <w:r>
        <w:rPr>
          <w:sz w:val="24"/>
          <w:szCs w:val="24"/>
        </w:rPr>
        <w:t>créer</w:t>
      </w:r>
      <w:proofErr w:type="gramEnd"/>
      <w:r>
        <w:rPr>
          <w:sz w:val="24"/>
          <w:szCs w:val="24"/>
        </w:rPr>
        <w:t xml:space="preserve"> un comité de gouvernance composé de trois administrateurs pour examiner les Statuts et règlements et les politiques opérationnelles de la Fédération ; </w:t>
      </w:r>
    </w:p>
    <w:p w14:paraId="3A7E070F" w14:textId="77777777" w:rsidR="008F1136" w:rsidRPr="008F1136" w:rsidRDefault="008F1136" w:rsidP="008F1136">
      <w:pPr>
        <w:pStyle w:val="Paragraphedeliste"/>
        <w:rPr>
          <w:sz w:val="24"/>
          <w:szCs w:val="24"/>
        </w:rPr>
      </w:pPr>
    </w:p>
    <w:p w14:paraId="0FE1A856" w14:textId="77777777" w:rsidR="00975F18" w:rsidRDefault="00417E11" w:rsidP="006B5B40">
      <w:pPr>
        <w:pStyle w:val="Paragraphedeliste"/>
        <w:numPr>
          <w:ilvl w:val="0"/>
          <w:numId w:val="28"/>
        </w:numPr>
        <w:tabs>
          <w:tab w:val="right" w:pos="993"/>
        </w:tabs>
        <w:rPr>
          <w:sz w:val="24"/>
          <w:szCs w:val="24"/>
        </w:rPr>
      </w:pPr>
      <w:proofErr w:type="gramStart"/>
      <w:r w:rsidRPr="00975F18">
        <w:rPr>
          <w:sz w:val="24"/>
          <w:szCs w:val="24"/>
        </w:rPr>
        <w:t>combler</w:t>
      </w:r>
      <w:proofErr w:type="gramEnd"/>
      <w:r w:rsidRPr="00975F18">
        <w:rPr>
          <w:sz w:val="24"/>
          <w:szCs w:val="24"/>
        </w:rPr>
        <w:t xml:space="preserve"> les vacances au Conseil d’administration et au Bureau de direction selon la po</w:t>
      </w:r>
      <w:r w:rsidR="00975F18" w:rsidRPr="00975F18">
        <w:rPr>
          <w:sz w:val="24"/>
          <w:szCs w:val="24"/>
        </w:rPr>
        <w:t>litique établie, le cas échéant</w:t>
      </w:r>
      <w:r w:rsidRPr="00975F18">
        <w:rPr>
          <w:sz w:val="24"/>
          <w:szCs w:val="24"/>
        </w:rPr>
        <w:t>;</w:t>
      </w:r>
    </w:p>
    <w:p w14:paraId="5F03B592" w14:textId="77777777" w:rsidR="00975F18" w:rsidRPr="00975F18" w:rsidRDefault="00975F18" w:rsidP="00601581">
      <w:pPr>
        <w:tabs>
          <w:tab w:val="left" w:pos="567"/>
          <w:tab w:val="right" w:pos="993"/>
        </w:tabs>
        <w:ind w:left="640" w:hanging="360"/>
        <w:rPr>
          <w:sz w:val="24"/>
          <w:szCs w:val="24"/>
        </w:rPr>
      </w:pPr>
    </w:p>
    <w:p w14:paraId="2C598313" w14:textId="6D4FC0AE" w:rsidR="00975F18" w:rsidRDefault="00417E11" w:rsidP="006B5B40">
      <w:pPr>
        <w:pStyle w:val="Paragraphedeliste"/>
        <w:numPr>
          <w:ilvl w:val="0"/>
          <w:numId w:val="28"/>
        </w:numPr>
        <w:rPr>
          <w:sz w:val="24"/>
          <w:szCs w:val="24"/>
        </w:rPr>
      </w:pPr>
      <w:proofErr w:type="gramStart"/>
      <w:r w:rsidRPr="00975F18">
        <w:rPr>
          <w:sz w:val="24"/>
          <w:szCs w:val="24"/>
        </w:rPr>
        <w:t>procéder</w:t>
      </w:r>
      <w:proofErr w:type="gramEnd"/>
      <w:r w:rsidRPr="00975F18">
        <w:rPr>
          <w:sz w:val="24"/>
          <w:szCs w:val="24"/>
        </w:rPr>
        <w:t xml:space="preserve"> à l’embauche, </w:t>
      </w:r>
      <w:r w:rsidR="00082507">
        <w:rPr>
          <w:sz w:val="24"/>
          <w:szCs w:val="24"/>
        </w:rPr>
        <w:t xml:space="preserve">à l’appréciation annuelle, </w:t>
      </w:r>
      <w:r w:rsidRPr="00975F18">
        <w:rPr>
          <w:sz w:val="24"/>
          <w:szCs w:val="24"/>
        </w:rPr>
        <w:t>à la suspension</w:t>
      </w:r>
      <w:r w:rsidR="00082507">
        <w:rPr>
          <w:sz w:val="24"/>
          <w:szCs w:val="24"/>
        </w:rPr>
        <w:t xml:space="preserve"> et </w:t>
      </w:r>
      <w:r w:rsidRPr="00975F18">
        <w:rPr>
          <w:sz w:val="24"/>
          <w:szCs w:val="24"/>
        </w:rPr>
        <w:t>au congédiement de la direction générale, déterminer son salai</w:t>
      </w:r>
      <w:r w:rsidR="00975F18" w:rsidRPr="00975F18">
        <w:rPr>
          <w:sz w:val="24"/>
          <w:szCs w:val="24"/>
        </w:rPr>
        <w:t>re et ses conditions de travail</w:t>
      </w:r>
      <w:r w:rsidRPr="00975F18">
        <w:rPr>
          <w:sz w:val="24"/>
          <w:szCs w:val="24"/>
        </w:rPr>
        <w:t>;</w:t>
      </w:r>
    </w:p>
    <w:p w14:paraId="01062C00" w14:textId="77777777" w:rsidR="00975F18" w:rsidRPr="00975F18" w:rsidRDefault="00975F18" w:rsidP="00601581">
      <w:pPr>
        <w:tabs>
          <w:tab w:val="left" w:pos="567"/>
          <w:tab w:val="right" w:pos="993"/>
        </w:tabs>
        <w:ind w:left="640" w:hanging="360"/>
        <w:rPr>
          <w:sz w:val="24"/>
          <w:szCs w:val="24"/>
        </w:rPr>
      </w:pPr>
    </w:p>
    <w:p w14:paraId="64D2A309" w14:textId="77777777" w:rsidR="00975F18" w:rsidRDefault="00417E11" w:rsidP="00601581">
      <w:pPr>
        <w:pStyle w:val="Paragraphedeliste"/>
        <w:numPr>
          <w:ilvl w:val="0"/>
          <w:numId w:val="28"/>
        </w:numPr>
        <w:tabs>
          <w:tab w:val="left" w:pos="567"/>
          <w:tab w:val="right" w:pos="993"/>
        </w:tabs>
        <w:rPr>
          <w:sz w:val="24"/>
          <w:szCs w:val="24"/>
        </w:rPr>
      </w:pPr>
      <w:proofErr w:type="gramStart"/>
      <w:r w:rsidRPr="00975F18">
        <w:rPr>
          <w:sz w:val="24"/>
          <w:szCs w:val="24"/>
        </w:rPr>
        <w:t>déterminer</w:t>
      </w:r>
      <w:proofErr w:type="gramEnd"/>
      <w:r w:rsidRPr="00975F18">
        <w:rPr>
          <w:sz w:val="24"/>
          <w:szCs w:val="24"/>
        </w:rPr>
        <w:t xml:space="preserve"> le lieu et la date de </w:t>
      </w:r>
      <w:r w:rsidR="00975F18" w:rsidRPr="00975F18">
        <w:rPr>
          <w:sz w:val="24"/>
          <w:szCs w:val="24"/>
        </w:rPr>
        <w:t>l’AGA</w:t>
      </w:r>
      <w:r w:rsidRPr="00975F18">
        <w:rPr>
          <w:sz w:val="24"/>
          <w:szCs w:val="24"/>
        </w:rPr>
        <w:t xml:space="preserve">; </w:t>
      </w:r>
    </w:p>
    <w:p w14:paraId="7FC58275" w14:textId="77777777" w:rsidR="00975F18" w:rsidRPr="00975F18" w:rsidRDefault="00975F18" w:rsidP="00601581">
      <w:pPr>
        <w:tabs>
          <w:tab w:val="left" w:pos="567"/>
          <w:tab w:val="right" w:pos="993"/>
        </w:tabs>
        <w:ind w:left="640" w:hanging="360"/>
        <w:rPr>
          <w:sz w:val="24"/>
          <w:szCs w:val="24"/>
        </w:rPr>
      </w:pPr>
    </w:p>
    <w:p w14:paraId="572AC747" w14:textId="77777777" w:rsidR="00975F18" w:rsidRDefault="00417E11" w:rsidP="0071396F">
      <w:pPr>
        <w:pStyle w:val="Paragraphedeliste"/>
        <w:numPr>
          <w:ilvl w:val="0"/>
          <w:numId w:val="28"/>
        </w:numPr>
        <w:rPr>
          <w:sz w:val="24"/>
          <w:szCs w:val="24"/>
        </w:rPr>
      </w:pPr>
      <w:proofErr w:type="gramStart"/>
      <w:r w:rsidRPr="00975F18">
        <w:rPr>
          <w:sz w:val="24"/>
          <w:szCs w:val="24"/>
        </w:rPr>
        <w:t>recommander</w:t>
      </w:r>
      <w:proofErr w:type="gramEnd"/>
      <w:r w:rsidRPr="00975F18">
        <w:rPr>
          <w:sz w:val="24"/>
          <w:szCs w:val="24"/>
        </w:rPr>
        <w:t xml:space="preserve"> l’admission de nouveaux organismes membres à l’Assemblée gé</w:t>
      </w:r>
      <w:r w:rsidR="00975F18" w:rsidRPr="00975F18">
        <w:rPr>
          <w:sz w:val="24"/>
          <w:szCs w:val="24"/>
        </w:rPr>
        <w:t>nérale annuelle, le cas échéant</w:t>
      </w:r>
      <w:r w:rsidRPr="00975F18">
        <w:rPr>
          <w:sz w:val="24"/>
          <w:szCs w:val="24"/>
        </w:rPr>
        <w:t>;</w:t>
      </w:r>
    </w:p>
    <w:p w14:paraId="6CF94951" w14:textId="77777777" w:rsidR="00E476D2" w:rsidRPr="000E5D7B" w:rsidRDefault="00E476D2" w:rsidP="000E5D7B">
      <w:pPr>
        <w:rPr>
          <w:sz w:val="24"/>
          <w:szCs w:val="24"/>
        </w:rPr>
      </w:pPr>
    </w:p>
    <w:p w14:paraId="327E8D81" w14:textId="77777777" w:rsidR="00417E11" w:rsidRPr="00975F18" w:rsidRDefault="00417E11" w:rsidP="006B5B40">
      <w:pPr>
        <w:pStyle w:val="Paragraphedeliste"/>
        <w:numPr>
          <w:ilvl w:val="0"/>
          <w:numId w:val="28"/>
        </w:numPr>
        <w:rPr>
          <w:sz w:val="24"/>
          <w:szCs w:val="24"/>
        </w:rPr>
      </w:pPr>
      <w:proofErr w:type="gramStart"/>
      <w:r w:rsidRPr="00975F18">
        <w:rPr>
          <w:sz w:val="24"/>
          <w:szCs w:val="24"/>
        </w:rPr>
        <w:t>décider</w:t>
      </w:r>
      <w:proofErr w:type="gramEnd"/>
      <w:r w:rsidRPr="00975F18">
        <w:rPr>
          <w:sz w:val="24"/>
          <w:szCs w:val="24"/>
        </w:rPr>
        <w:t xml:space="preserve"> de la suspension ou de la révocation d’un organisme membre conformément aux</w:t>
      </w:r>
    </w:p>
    <w:p w14:paraId="3C07690D" w14:textId="77777777" w:rsidR="00E92D14" w:rsidRDefault="00975F18" w:rsidP="006B5B40">
      <w:pPr>
        <w:ind w:left="709" w:hanging="429"/>
        <w:rPr>
          <w:sz w:val="24"/>
          <w:szCs w:val="24"/>
        </w:rPr>
      </w:pPr>
      <w:r>
        <w:rPr>
          <w:sz w:val="24"/>
          <w:szCs w:val="24"/>
        </w:rPr>
        <w:t xml:space="preserve">       Statuts et </w:t>
      </w:r>
      <w:proofErr w:type="gramStart"/>
      <w:r>
        <w:rPr>
          <w:sz w:val="24"/>
          <w:szCs w:val="24"/>
        </w:rPr>
        <w:t>règlements;</w:t>
      </w:r>
      <w:proofErr w:type="gramEnd"/>
    </w:p>
    <w:p w14:paraId="0355F3BD" w14:textId="77777777" w:rsidR="00E92D14" w:rsidRDefault="00E92D14" w:rsidP="00E92D14">
      <w:pPr>
        <w:tabs>
          <w:tab w:val="right" w:pos="1400"/>
        </w:tabs>
        <w:ind w:left="640" w:hanging="360"/>
        <w:rPr>
          <w:sz w:val="24"/>
          <w:szCs w:val="24"/>
        </w:rPr>
      </w:pPr>
    </w:p>
    <w:p w14:paraId="4055C259" w14:textId="64E333DC" w:rsidR="00082507" w:rsidRDefault="00082507" w:rsidP="006B5B40">
      <w:pPr>
        <w:pStyle w:val="Paragraphedeliste"/>
        <w:numPr>
          <w:ilvl w:val="0"/>
          <w:numId w:val="28"/>
        </w:numPr>
        <w:ind w:left="709" w:hanging="429"/>
        <w:rPr>
          <w:sz w:val="24"/>
          <w:szCs w:val="24"/>
        </w:rPr>
      </w:pPr>
      <w:proofErr w:type="gramStart"/>
      <w:r>
        <w:rPr>
          <w:sz w:val="24"/>
          <w:szCs w:val="24"/>
        </w:rPr>
        <w:t>recommander</w:t>
      </w:r>
      <w:proofErr w:type="gramEnd"/>
      <w:r>
        <w:rPr>
          <w:sz w:val="24"/>
          <w:szCs w:val="24"/>
        </w:rPr>
        <w:t xml:space="preserve"> la nomination d’un conseiller juridique à l’Assemblée générale annuelle;</w:t>
      </w:r>
    </w:p>
    <w:p w14:paraId="7B495A72" w14:textId="77777777" w:rsidR="00082507" w:rsidRDefault="00082507" w:rsidP="00082507">
      <w:pPr>
        <w:pStyle w:val="Paragraphedeliste"/>
        <w:ind w:left="709"/>
        <w:rPr>
          <w:sz w:val="24"/>
          <w:szCs w:val="24"/>
        </w:rPr>
      </w:pPr>
    </w:p>
    <w:p w14:paraId="7A87027C" w14:textId="481FC691" w:rsidR="00082507" w:rsidRDefault="00082507" w:rsidP="006B5B40">
      <w:pPr>
        <w:pStyle w:val="Paragraphedeliste"/>
        <w:numPr>
          <w:ilvl w:val="0"/>
          <w:numId w:val="28"/>
        </w:numPr>
        <w:ind w:left="709" w:hanging="429"/>
        <w:rPr>
          <w:sz w:val="24"/>
          <w:szCs w:val="24"/>
        </w:rPr>
      </w:pPr>
      <w:proofErr w:type="gramStart"/>
      <w:r>
        <w:rPr>
          <w:sz w:val="24"/>
          <w:szCs w:val="24"/>
        </w:rPr>
        <w:t>recommander</w:t>
      </w:r>
      <w:proofErr w:type="gramEnd"/>
      <w:r>
        <w:rPr>
          <w:sz w:val="24"/>
          <w:szCs w:val="24"/>
        </w:rPr>
        <w:t xml:space="preserve"> la nomination d’une firme comptable à l’Assemblée générale annuelle;</w:t>
      </w:r>
    </w:p>
    <w:p w14:paraId="06118BF6" w14:textId="77777777" w:rsidR="00082507" w:rsidRPr="00082507" w:rsidRDefault="00082507" w:rsidP="00082507">
      <w:pPr>
        <w:rPr>
          <w:sz w:val="24"/>
          <w:szCs w:val="24"/>
        </w:rPr>
      </w:pPr>
    </w:p>
    <w:p w14:paraId="07D80B3C" w14:textId="71B1D995" w:rsidR="00082507" w:rsidRDefault="00082507" w:rsidP="006B5B40">
      <w:pPr>
        <w:pStyle w:val="Paragraphedeliste"/>
        <w:numPr>
          <w:ilvl w:val="0"/>
          <w:numId w:val="28"/>
        </w:numPr>
        <w:ind w:left="709" w:hanging="429"/>
        <w:rPr>
          <w:sz w:val="24"/>
          <w:szCs w:val="24"/>
        </w:rPr>
      </w:pPr>
      <w:proofErr w:type="gramStart"/>
      <w:r>
        <w:rPr>
          <w:sz w:val="24"/>
          <w:szCs w:val="24"/>
        </w:rPr>
        <w:t>recommander</w:t>
      </w:r>
      <w:proofErr w:type="gramEnd"/>
      <w:r>
        <w:rPr>
          <w:sz w:val="24"/>
          <w:szCs w:val="24"/>
        </w:rPr>
        <w:t xml:space="preserve"> le montant de la cotisation annuelle à l’Assemblée générale annuelle;</w:t>
      </w:r>
    </w:p>
    <w:p w14:paraId="4EF5261C" w14:textId="77777777" w:rsidR="00082507" w:rsidRPr="00082507" w:rsidRDefault="00082507" w:rsidP="00082507">
      <w:pPr>
        <w:rPr>
          <w:sz w:val="24"/>
          <w:szCs w:val="24"/>
        </w:rPr>
      </w:pPr>
    </w:p>
    <w:p w14:paraId="13744F3D" w14:textId="54FE7184" w:rsidR="00E92D14" w:rsidRPr="00E92D14" w:rsidRDefault="00417E11" w:rsidP="006B5B40">
      <w:pPr>
        <w:pStyle w:val="Paragraphedeliste"/>
        <w:numPr>
          <w:ilvl w:val="0"/>
          <w:numId w:val="28"/>
        </w:numPr>
        <w:ind w:left="709" w:hanging="429"/>
        <w:rPr>
          <w:sz w:val="24"/>
          <w:szCs w:val="24"/>
        </w:rPr>
      </w:pPr>
      <w:proofErr w:type="gramStart"/>
      <w:r w:rsidRPr="00E92D14">
        <w:rPr>
          <w:sz w:val="24"/>
          <w:szCs w:val="24"/>
        </w:rPr>
        <w:t>nommer</w:t>
      </w:r>
      <w:proofErr w:type="gramEnd"/>
      <w:r w:rsidRPr="00E92D14">
        <w:rPr>
          <w:sz w:val="24"/>
          <w:szCs w:val="24"/>
        </w:rPr>
        <w:t xml:space="preserve"> les signata</w:t>
      </w:r>
      <w:r w:rsidR="00975F18" w:rsidRPr="00E92D14">
        <w:rPr>
          <w:sz w:val="24"/>
          <w:szCs w:val="24"/>
        </w:rPr>
        <w:t>ires autorisés de la Fédération</w:t>
      </w:r>
      <w:r w:rsidRPr="00E92D14">
        <w:rPr>
          <w:sz w:val="24"/>
          <w:szCs w:val="24"/>
        </w:rPr>
        <w:t xml:space="preserve">; </w:t>
      </w:r>
    </w:p>
    <w:p w14:paraId="701085C3" w14:textId="77777777" w:rsidR="00E92D14" w:rsidRDefault="00E92D14" w:rsidP="00E92D14">
      <w:pPr>
        <w:pStyle w:val="Paragraphedeliste"/>
        <w:tabs>
          <w:tab w:val="right" w:pos="1400"/>
        </w:tabs>
        <w:ind w:left="640"/>
        <w:rPr>
          <w:sz w:val="24"/>
          <w:szCs w:val="24"/>
        </w:rPr>
      </w:pPr>
    </w:p>
    <w:p w14:paraId="44E8894B" w14:textId="77777777" w:rsidR="00975F18" w:rsidRPr="00E92D14" w:rsidRDefault="00417E11" w:rsidP="006B5B40">
      <w:pPr>
        <w:pStyle w:val="Paragraphedeliste"/>
        <w:numPr>
          <w:ilvl w:val="0"/>
          <w:numId w:val="28"/>
        </w:numPr>
        <w:ind w:left="709" w:hanging="429"/>
        <w:rPr>
          <w:sz w:val="24"/>
          <w:szCs w:val="24"/>
        </w:rPr>
      </w:pPr>
      <w:proofErr w:type="gramStart"/>
      <w:r w:rsidRPr="00E92D14">
        <w:rPr>
          <w:sz w:val="24"/>
          <w:szCs w:val="24"/>
        </w:rPr>
        <w:t>lors</w:t>
      </w:r>
      <w:proofErr w:type="gramEnd"/>
      <w:r w:rsidRPr="00E92D14">
        <w:rPr>
          <w:sz w:val="24"/>
          <w:szCs w:val="24"/>
        </w:rPr>
        <w:t xml:space="preserve"> des années paires ou en cas de vacance, créer un comit</w:t>
      </w:r>
      <w:r w:rsidR="00975F18" w:rsidRPr="00E92D14">
        <w:rPr>
          <w:sz w:val="24"/>
          <w:szCs w:val="24"/>
        </w:rPr>
        <w:t>é de mise en nomination pour la</w:t>
      </w:r>
    </w:p>
    <w:p w14:paraId="27E7DB0A" w14:textId="77777777" w:rsidR="00EC4C90" w:rsidRDefault="00975F18" w:rsidP="00EC4C90">
      <w:pPr>
        <w:tabs>
          <w:tab w:val="right" w:pos="1400"/>
        </w:tabs>
        <w:ind w:left="640" w:hanging="360"/>
        <w:rPr>
          <w:sz w:val="24"/>
          <w:szCs w:val="24"/>
        </w:rPr>
      </w:pPr>
      <w:r>
        <w:rPr>
          <w:sz w:val="24"/>
          <w:szCs w:val="24"/>
        </w:rPr>
        <w:t xml:space="preserve">       </w:t>
      </w:r>
      <w:r w:rsidR="00043915">
        <w:rPr>
          <w:sz w:val="24"/>
          <w:szCs w:val="24"/>
        </w:rPr>
        <w:t xml:space="preserve"> </w:t>
      </w:r>
      <w:proofErr w:type="gramStart"/>
      <w:r w:rsidR="00417E11" w:rsidRPr="00417E11">
        <w:rPr>
          <w:sz w:val="24"/>
          <w:szCs w:val="24"/>
        </w:rPr>
        <w:t>présidence</w:t>
      </w:r>
      <w:proofErr w:type="gramEnd"/>
      <w:r w:rsidR="00417E11" w:rsidRPr="00417E11">
        <w:rPr>
          <w:sz w:val="24"/>
          <w:szCs w:val="24"/>
        </w:rPr>
        <w:t xml:space="preserve"> au plus tard 3 mois avant la tenue de l’AGA</w:t>
      </w:r>
      <w:r w:rsidR="00E92D14">
        <w:rPr>
          <w:sz w:val="24"/>
          <w:szCs w:val="24"/>
        </w:rPr>
        <w:t xml:space="preserve"> ; </w:t>
      </w:r>
    </w:p>
    <w:p w14:paraId="04CACB7B" w14:textId="77777777" w:rsidR="00EC4C90" w:rsidRDefault="00EC4C90" w:rsidP="00EC4C90">
      <w:pPr>
        <w:tabs>
          <w:tab w:val="right" w:pos="1400"/>
        </w:tabs>
        <w:ind w:left="640" w:hanging="360"/>
        <w:rPr>
          <w:sz w:val="24"/>
          <w:szCs w:val="24"/>
        </w:rPr>
      </w:pPr>
    </w:p>
    <w:p w14:paraId="72ECCDAD" w14:textId="77777777" w:rsidR="00EC4C90" w:rsidRDefault="00417E11" w:rsidP="006B5B40">
      <w:pPr>
        <w:pStyle w:val="Paragraphedeliste"/>
        <w:numPr>
          <w:ilvl w:val="0"/>
          <w:numId w:val="28"/>
        </w:numPr>
        <w:tabs>
          <w:tab w:val="right" w:pos="1400"/>
        </w:tabs>
        <w:ind w:left="709" w:hanging="429"/>
        <w:rPr>
          <w:sz w:val="24"/>
          <w:szCs w:val="24"/>
        </w:rPr>
      </w:pPr>
      <w:proofErr w:type="gramStart"/>
      <w:r w:rsidRPr="00EC4C90">
        <w:rPr>
          <w:sz w:val="24"/>
          <w:szCs w:val="24"/>
        </w:rPr>
        <w:t>créer</w:t>
      </w:r>
      <w:proofErr w:type="gramEnd"/>
      <w:r w:rsidRPr="00EC4C90">
        <w:rPr>
          <w:sz w:val="24"/>
          <w:szCs w:val="24"/>
        </w:rPr>
        <w:t>, au besoin, des comités ad hoc pour examiner toute question jugée nécessaire;</w:t>
      </w:r>
    </w:p>
    <w:p w14:paraId="019B5532" w14:textId="77777777" w:rsidR="00EC4C90" w:rsidRDefault="00EC4C90" w:rsidP="006B3364">
      <w:pPr>
        <w:pStyle w:val="Paragraphedeliste"/>
        <w:tabs>
          <w:tab w:val="right" w:pos="1400"/>
        </w:tabs>
        <w:ind w:left="640"/>
        <w:rPr>
          <w:sz w:val="24"/>
          <w:szCs w:val="24"/>
        </w:rPr>
      </w:pPr>
    </w:p>
    <w:p w14:paraId="3F200FA5" w14:textId="77777777" w:rsidR="00D24EF6" w:rsidRDefault="00417E11" w:rsidP="00D24EF6">
      <w:pPr>
        <w:pStyle w:val="Paragraphedeliste"/>
        <w:numPr>
          <w:ilvl w:val="0"/>
          <w:numId w:val="28"/>
        </w:numPr>
        <w:tabs>
          <w:tab w:val="right" w:pos="1400"/>
        </w:tabs>
        <w:ind w:left="709" w:hanging="429"/>
        <w:rPr>
          <w:sz w:val="24"/>
          <w:szCs w:val="24"/>
        </w:rPr>
      </w:pPr>
      <w:proofErr w:type="gramStart"/>
      <w:r w:rsidRPr="00EC4C90">
        <w:rPr>
          <w:sz w:val="24"/>
          <w:szCs w:val="24"/>
        </w:rPr>
        <w:t>assurer</w:t>
      </w:r>
      <w:proofErr w:type="gramEnd"/>
      <w:r w:rsidRPr="00EC4C90">
        <w:rPr>
          <w:sz w:val="24"/>
          <w:szCs w:val="24"/>
        </w:rPr>
        <w:t xml:space="preserve"> une communication soutenue avec les membres de la Fédération;</w:t>
      </w:r>
    </w:p>
    <w:p w14:paraId="4C04F46C" w14:textId="77777777" w:rsidR="00D24EF6" w:rsidRPr="00D24EF6" w:rsidRDefault="00D24EF6" w:rsidP="00D24EF6">
      <w:pPr>
        <w:pStyle w:val="Paragraphedeliste"/>
        <w:rPr>
          <w:sz w:val="24"/>
          <w:szCs w:val="24"/>
        </w:rPr>
      </w:pPr>
    </w:p>
    <w:p w14:paraId="7521C379" w14:textId="77777777" w:rsidR="00043915" w:rsidRPr="00D24EF6" w:rsidRDefault="00417E11" w:rsidP="00D24EF6">
      <w:pPr>
        <w:pStyle w:val="Paragraphedeliste"/>
        <w:numPr>
          <w:ilvl w:val="0"/>
          <w:numId w:val="28"/>
        </w:numPr>
        <w:tabs>
          <w:tab w:val="right" w:pos="1400"/>
        </w:tabs>
        <w:ind w:left="709" w:hanging="429"/>
        <w:rPr>
          <w:sz w:val="24"/>
          <w:szCs w:val="24"/>
        </w:rPr>
      </w:pPr>
      <w:proofErr w:type="gramStart"/>
      <w:r w:rsidRPr="00D24EF6">
        <w:rPr>
          <w:sz w:val="24"/>
          <w:szCs w:val="24"/>
        </w:rPr>
        <w:t>étudier</w:t>
      </w:r>
      <w:proofErr w:type="gramEnd"/>
      <w:r w:rsidRPr="00D24EF6">
        <w:rPr>
          <w:sz w:val="24"/>
          <w:szCs w:val="24"/>
        </w:rPr>
        <w:t xml:space="preserve"> et décider de toute autre affaire devant être saisie </w:t>
      </w:r>
      <w:r w:rsidR="00975F18" w:rsidRPr="00D24EF6">
        <w:rPr>
          <w:sz w:val="24"/>
          <w:szCs w:val="24"/>
        </w:rPr>
        <w:t>par le Conseil d’administration</w:t>
      </w:r>
      <w:r w:rsidRPr="00D24EF6">
        <w:rPr>
          <w:sz w:val="24"/>
          <w:szCs w:val="24"/>
        </w:rPr>
        <w:t>;</w:t>
      </w:r>
    </w:p>
    <w:p w14:paraId="2B54FCE8" w14:textId="77777777" w:rsidR="00043915" w:rsidRDefault="00043915" w:rsidP="00601581">
      <w:pPr>
        <w:pStyle w:val="Paragraphedeliste"/>
        <w:tabs>
          <w:tab w:val="right" w:pos="1400"/>
        </w:tabs>
        <w:ind w:left="640" w:hanging="360"/>
        <w:rPr>
          <w:sz w:val="24"/>
          <w:szCs w:val="24"/>
        </w:rPr>
      </w:pPr>
    </w:p>
    <w:p w14:paraId="7677252C" w14:textId="21825059" w:rsidR="00490C9F" w:rsidRPr="001A6EFF" w:rsidRDefault="00417E11" w:rsidP="001A6EFF">
      <w:pPr>
        <w:pStyle w:val="Paragraphedeliste"/>
        <w:numPr>
          <w:ilvl w:val="0"/>
          <w:numId w:val="28"/>
        </w:numPr>
        <w:tabs>
          <w:tab w:val="right" w:pos="1400"/>
        </w:tabs>
        <w:rPr>
          <w:sz w:val="24"/>
          <w:szCs w:val="24"/>
        </w:rPr>
      </w:pPr>
      <w:proofErr w:type="gramStart"/>
      <w:r w:rsidRPr="001A6EFF">
        <w:rPr>
          <w:sz w:val="24"/>
          <w:szCs w:val="24"/>
        </w:rPr>
        <w:t>consulter</w:t>
      </w:r>
      <w:proofErr w:type="gramEnd"/>
      <w:r w:rsidRPr="001A6EFF">
        <w:rPr>
          <w:sz w:val="24"/>
          <w:szCs w:val="24"/>
        </w:rPr>
        <w:t xml:space="preserve"> au besoin les organismes membres sur toute question jugée pertinente.</w:t>
      </w:r>
    </w:p>
    <w:p w14:paraId="53DA0178" w14:textId="77777777" w:rsidR="00490C9F" w:rsidRDefault="00490C9F" w:rsidP="00490C9F">
      <w:pPr>
        <w:tabs>
          <w:tab w:val="right" w:pos="1400"/>
        </w:tabs>
        <w:rPr>
          <w:sz w:val="24"/>
        </w:rPr>
      </w:pPr>
    </w:p>
    <w:p w14:paraId="6D77356D" w14:textId="77777777" w:rsidR="00490C9F" w:rsidRDefault="00490C9F" w:rsidP="00490C9F">
      <w:pPr>
        <w:pBdr>
          <w:top w:val="single" w:sz="4" w:space="1" w:color="auto" w:shadow="1"/>
          <w:left w:val="single" w:sz="4" w:space="1" w:color="auto" w:shadow="1"/>
          <w:bottom w:val="single" w:sz="4" w:space="1" w:color="auto" w:shadow="1"/>
          <w:right w:val="single" w:sz="4" w:space="1" w:color="auto" w:shadow="1"/>
        </w:pBdr>
        <w:tabs>
          <w:tab w:val="right" w:pos="1400"/>
        </w:tabs>
        <w:jc w:val="both"/>
        <w:rPr>
          <w:b/>
        </w:rPr>
      </w:pPr>
      <w:r>
        <w:rPr>
          <w:b/>
          <w:sz w:val="24"/>
        </w:rPr>
        <w:t>7.4   Réunions et convocation du Conseil d’administration</w:t>
      </w:r>
    </w:p>
    <w:p w14:paraId="114998D4" w14:textId="77777777" w:rsidR="00490C9F" w:rsidRPr="00490C9F" w:rsidRDefault="00490C9F" w:rsidP="00490C9F">
      <w:pPr>
        <w:tabs>
          <w:tab w:val="right" w:pos="1400"/>
        </w:tabs>
        <w:jc w:val="both"/>
        <w:rPr>
          <w:sz w:val="24"/>
          <w:szCs w:val="24"/>
        </w:rPr>
      </w:pPr>
    </w:p>
    <w:p w14:paraId="4F78A4CD" w14:textId="77777777" w:rsidR="00490C9F" w:rsidRPr="00490C9F" w:rsidRDefault="00490C9F" w:rsidP="00043915">
      <w:pPr>
        <w:tabs>
          <w:tab w:val="right" w:pos="1400"/>
        </w:tabs>
        <w:ind w:left="567" w:hanging="567"/>
        <w:rPr>
          <w:sz w:val="24"/>
          <w:szCs w:val="24"/>
        </w:rPr>
      </w:pPr>
      <w:r>
        <w:rPr>
          <w:sz w:val="24"/>
          <w:szCs w:val="24"/>
        </w:rPr>
        <w:t>7.4</w:t>
      </w:r>
      <w:r w:rsidRPr="00490C9F">
        <w:rPr>
          <w:sz w:val="24"/>
          <w:szCs w:val="24"/>
        </w:rPr>
        <w:t xml:space="preserve">.1 Pour toute réunion régulière du Conseil d’administration, l’avis de convocation est accompagné </w:t>
      </w:r>
      <w:r w:rsidR="00043915">
        <w:rPr>
          <w:sz w:val="24"/>
          <w:szCs w:val="24"/>
        </w:rPr>
        <w:t xml:space="preserve">   </w:t>
      </w:r>
      <w:r w:rsidRPr="00490C9F">
        <w:rPr>
          <w:sz w:val="24"/>
          <w:szCs w:val="24"/>
        </w:rPr>
        <w:t xml:space="preserve">de l’ordre du jour proposé et est expédié par </w:t>
      </w:r>
      <w:r w:rsidR="00043915">
        <w:rPr>
          <w:sz w:val="24"/>
          <w:szCs w:val="24"/>
        </w:rPr>
        <w:t xml:space="preserve">courriel </w:t>
      </w:r>
      <w:r w:rsidRPr="00490C9F">
        <w:rPr>
          <w:sz w:val="24"/>
          <w:szCs w:val="24"/>
        </w:rPr>
        <w:t>au moins vingt-et-un (21) jours avant la date fixée pour la réunion.</w:t>
      </w:r>
    </w:p>
    <w:p w14:paraId="6257379E" w14:textId="77777777" w:rsidR="00490C9F" w:rsidRPr="00490C9F" w:rsidRDefault="00490C9F" w:rsidP="00490C9F">
      <w:pPr>
        <w:tabs>
          <w:tab w:val="right" w:pos="1400"/>
        </w:tabs>
        <w:rPr>
          <w:sz w:val="24"/>
          <w:szCs w:val="24"/>
        </w:rPr>
      </w:pPr>
    </w:p>
    <w:p w14:paraId="46FD9EDC" w14:textId="77777777" w:rsidR="00490C9F" w:rsidRPr="00490C9F" w:rsidRDefault="00490C9F" w:rsidP="00043915">
      <w:pPr>
        <w:tabs>
          <w:tab w:val="right" w:pos="1400"/>
        </w:tabs>
        <w:ind w:left="567" w:hanging="567"/>
        <w:rPr>
          <w:sz w:val="24"/>
          <w:szCs w:val="24"/>
        </w:rPr>
      </w:pPr>
      <w:r w:rsidRPr="00490C9F">
        <w:rPr>
          <w:sz w:val="24"/>
          <w:szCs w:val="24"/>
        </w:rPr>
        <w:t>7.4.2 Les membres qui désirent placer un sujet pour décision à l’ordre du jour du Conseil d’administration doivent normalement respecter le délai de convocat</w:t>
      </w:r>
      <w:r w:rsidR="00043915">
        <w:rPr>
          <w:sz w:val="24"/>
          <w:szCs w:val="24"/>
        </w:rPr>
        <w:t>ion conformément à l’article 7.4.1</w:t>
      </w:r>
      <w:r w:rsidRPr="00490C9F">
        <w:rPr>
          <w:sz w:val="24"/>
          <w:szCs w:val="24"/>
        </w:rPr>
        <w:t xml:space="preserve"> et soumettre les documents afférents sept jours avant la tenue du Conseil d’administration. </w:t>
      </w:r>
      <w:r w:rsidRPr="00490C9F">
        <w:rPr>
          <w:sz w:val="24"/>
          <w:szCs w:val="24"/>
        </w:rPr>
        <w:lastRenderedPageBreak/>
        <w:t>La décision finale quant à l’ajout d’un point à l’ordre du jour après la date limite revient de fait à la présidence de la Fédération acadienne.</w:t>
      </w:r>
    </w:p>
    <w:p w14:paraId="0AC43E6F" w14:textId="77777777" w:rsidR="00490C9F" w:rsidRPr="00490C9F" w:rsidRDefault="00490C9F" w:rsidP="00490C9F">
      <w:pPr>
        <w:tabs>
          <w:tab w:val="right" w:pos="1400"/>
        </w:tabs>
        <w:rPr>
          <w:sz w:val="24"/>
          <w:szCs w:val="24"/>
        </w:rPr>
      </w:pPr>
    </w:p>
    <w:p w14:paraId="259BDA01" w14:textId="77777777" w:rsidR="00043915" w:rsidRDefault="00490C9F" w:rsidP="3893E139">
      <w:pPr>
        <w:tabs>
          <w:tab w:val="right" w:pos="1400"/>
        </w:tabs>
        <w:rPr>
          <w:sz w:val="24"/>
          <w:szCs w:val="24"/>
        </w:rPr>
      </w:pPr>
      <w:r w:rsidRPr="3893E139">
        <w:rPr>
          <w:sz w:val="24"/>
          <w:szCs w:val="24"/>
        </w:rPr>
        <w:t>7.4.3 Pour toute réunion régulière, l’ordre du jour doit comprendre au moins les points suivants :</w:t>
      </w:r>
    </w:p>
    <w:p w14:paraId="67071C3F" w14:textId="77777777" w:rsidR="00043915" w:rsidRDefault="00043915" w:rsidP="3893E139">
      <w:pPr>
        <w:tabs>
          <w:tab w:val="right" w:pos="1400"/>
        </w:tabs>
        <w:rPr>
          <w:sz w:val="24"/>
          <w:szCs w:val="24"/>
        </w:rPr>
      </w:pPr>
    </w:p>
    <w:p w14:paraId="16D38C75" w14:textId="77777777" w:rsidR="00043915" w:rsidRDefault="4A64A8B0" w:rsidP="3893E139">
      <w:pPr>
        <w:tabs>
          <w:tab w:val="right" w:pos="1400"/>
        </w:tabs>
        <w:rPr>
          <w:sz w:val="24"/>
          <w:szCs w:val="24"/>
        </w:rPr>
      </w:pPr>
      <w:r w:rsidRPr="00490C9F">
        <w:rPr>
          <w:sz w:val="24"/>
          <w:szCs w:val="24"/>
        </w:rPr>
        <w:t xml:space="preserve">     </w:t>
      </w:r>
      <w:r w:rsidR="00490C9F" w:rsidRPr="00490C9F">
        <w:rPr>
          <w:sz w:val="24"/>
          <w:szCs w:val="24"/>
        </w:rPr>
        <w:t xml:space="preserve">a) </w:t>
      </w:r>
      <w:r w:rsidR="00043915">
        <w:rPr>
          <w:sz w:val="24"/>
          <w:szCs w:val="24"/>
        </w:rPr>
        <w:t xml:space="preserve"> appel des </w:t>
      </w:r>
      <w:proofErr w:type="gramStart"/>
      <w:r w:rsidR="00043915">
        <w:rPr>
          <w:sz w:val="24"/>
          <w:szCs w:val="24"/>
        </w:rPr>
        <w:t>membres;</w:t>
      </w:r>
      <w:proofErr w:type="gramEnd"/>
    </w:p>
    <w:p w14:paraId="4CC029BD" w14:textId="77777777" w:rsidR="00043915" w:rsidRDefault="00043915" w:rsidP="00490C9F">
      <w:pPr>
        <w:tabs>
          <w:tab w:val="right" w:pos="1400"/>
        </w:tabs>
        <w:jc w:val="both"/>
        <w:rPr>
          <w:sz w:val="24"/>
          <w:szCs w:val="24"/>
        </w:rPr>
      </w:pPr>
    </w:p>
    <w:p w14:paraId="030E0B36" w14:textId="77777777" w:rsidR="00043915" w:rsidRDefault="00043915" w:rsidP="00490C9F">
      <w:pPr>
        <w:tabs>
          <w:tab w:val="right" w:pos="1400"/>
        </w:tabs>
        <w:jc w:val="both"/>
        <w:rPr>
          <w:sz w:val="24"/>
          <w:szCs w:val="24"/>
        </w:rPr>
      </w:pPr>
      <w:r>
        <w:rPr>
          <w:sz w:val="24"/>
          <w:szCs w:val="24"/>
        </w:rPr>
        <w:t xml:space="preserve">     b)  adoption de l’ordre du </w:t>
      </w:r>
      <w:proofErr w:type="gramStart"/>
      <w:r>
        <w:rPr>
          <w:sz w:val="24"/>
          <w:szCs w:val="24"/>
        </w:rPr>
        <w:t>jour;</w:t>
      </w:r>
      <w:proofErr w:type="gramEnd"/>
    </w:p>
    <w:p w14:paraId="4CD0B809" w14:textId="77777777" w:rsidR="00043915" w:rsidRDefault="00043915" w:rsidP="00490C9F">
      <w:pPr>
        <w:tabs>
          <w:tab w:val="right" w:pos="1400"/>
        </w:tabs>
        <w:jc w:val="both"/>
        <w:rPr>
          <w:sz w:val="24"/>
          <w:szCs w:val="24"/>
        </w:rPr>
      </w:pPr>
    </w:p>
    <w:p w14:paraId="7E310B8F" w14:textId="77777777" w:rsidR="00043915" w:rsidRDefault="00043915" w:rsidP="00490C9F">
      <w:pPr>
        <w:tabs>
          <w:tab w:val="right" w:pos="1400"/>
        </w:tabs>
        <w:jc w:val="both"/>
        <w:rPr>
          <w:sz w:val="24"/>
          <w:szCs w:val="24"/>
        </w:rPr>
      </w:pPr>
      <w:r>
        <w:rPr>
          <w:sz w:val="24"/>
          <w:szCs w:val="24"/>
        </w:rPr>
        <w:t xml:space="preserve">     c)  </w:t>
      </w:r>
      <w:r w:rsidR="00490C9F" w:rsidRPr="00490C9F">
        <w:rPr>
          <w:sz w:val="24"/>
          <w:szCs w:val="24"/>
        </w:rPr>
        <w:t>adoption du procès-</w:t>
      </w:r>
      <w:r>
        <w:rPr>
          <w:sz w:val="24"/>
          <w:szCs w:val="24"/>
        </w:rPr>
        <w:t xml:space="preserve">verbal de la réunion </w:t>
      </w:r>
      <w:proofErr w:type="gramStart"/>
      <w:r>
        <w:rPr>
          <w:sz w:val="24"/>
          <w:szCs w:val="24"/>
        </w:rPr>
        <w:t>précédente;</w:t>
      </w:r>
      <w:proofErr w:type="gramEnd"/>
    </w:p>
    <w:p w14:paraId="3A955912" w14:textId="77777777" w:rsidR="00043915" w:rsidRDefault="00043915" w:rsidP="00490C9F">
      <w:pPr>
        <w:tabs>
          <w:tab w:val="right" w:pos="1400"/>
        </w:tabs>
        <w:jc w:val="both"/>
        <w:rPr>
          <w:sz w:val="24"/>
          <w:szCs w:val="24"/>
        </w:rPr>
      </w:pPr>
    </w:p>
    <w:p w14:paraId="0E86E594" w14:textId="77777777" w:rsidR="00043915" w:rsidRDefault="00043915" w:rsidP="00490C9F">
      <w:pPr>
        <w:tabs>
          <w:tab w:val="right" w:pos="1400"/>
        </w:tabs>
        <w:jc w:val="both"/>
        <w:rPr>
          <w:sz w:val="24"/>
          <w:szCs w:val="24"/>
        </w:rPr>
      </w:pPr>
      <w:r>
        <w:rPr>
          <w:sz w:val="24"/>
          <w:szCs w:val="24"/>
        </w:rPr>
        <w:t xml:space="preserve">     d)  rapport de la </w:t>
      </w:r>
      <w:proofErr w:type="gramStart"/>
      <w:r>
        <w:rPr>
          <w:sz w:val="24"/>
          <w:szCs w:val="24"/>
        </w:rPr>
        <w:t>présidence;</w:t>
      </w:r>
      <w:proofErr w:type="gramEnd"/>
    </w:p>
    <w:p w14:paraId="682210AA" w14:textId="77777777" w:rsidR="00043915" w:rsidRDefault="00043915" w:rsidP="00490C9F">
      <w:pPr>
        <w:tabs>
          <w:tab w:val="right" w:pos="1400"/>
        </w:tabs>
        <w:jc w:val="both"/>
        <w:rPr>
          <w:sz w:val="24"/>
          <w:szCs w:val="24"/>
        </w:rPr>
      </w:pPr>
    </w:p>
    <w:p w14:paraId="7DE648E8" w14:textId="77777777" w:rsidR="00043915" w:rsidRDefault="00043915" w:rsidP="00490C9F">
      <w:pPr>
        <w:tabs>
          <w:tab w:val="right" w:pos="1400"/>
        </w:tabs>
        <w:jc w:val="both"/>
        <w:rPr>
          <w:sz w:val="24"/>
          <w:szCs w:val="24"/>
        </w:rPr>
      </w:pPr>
      <w:r>
        <w:rPr>
          <w:sz w:val="24"/>
          <w:szCs w:val="24"/>
        </w:rPr>
        <w:t xml:space="preserve">     e)  </w:t>
      </w:r>
      <w:r w:rsidR="00490C9F" w:rsidRPr="00490C9F">
        <w:rPr>
          <w:sz w:val="24"/>
          <w:szCs w:val="24"/>
        </w:rPr>
        <w:t>r</w:t>
      </w:r>
      <w:r>
        <w:rPr>
          <w:sz w:val="24"/>
          <w:szCs w:val="24"/>
        </w:rPr>
        <w:t xml:space="preserve">apport de la direction </w:t>
      </w:r>
      <w:proofErr w:type="gramStart"/>
      <w:r>
        <w:rPr>
          <w:sz w:val="24"/>
          <w:szCs w:val="24"/>
        </w:rPr>
        <w:t>générale;</w:t>
      </w:r>
      <w:proofErr w:type="gramEnd"/>
    </w:p>
    <w:p w14:paraId="0687F5DA" w14:textId="77777777" w:rsidR="00043915" w:rsidRDefault="00043915" w:rsidP="00490C9F">
      <w:pPr>
        <w:tabs>
          <w:tab w:val="right" w:pos="1400"/>
        </w:tabs>
        <w:jc w:val="both"/>
        <w:rPr>
          <w:sz w:val="24"/>
          <w:szCs w:val="24"/>
        </w:rPr>
      </w:pPr>
    </w:p>
    <w:p w14:paraId="28EF728E" w14:textId="77777777" w:rsidR="00490C9F" w:rsidRPr="00490C9F" w:rsidRDefault="00043915" w:rsidP="00490C9F">
      <w:pPr>
        <w:tabs>
          <w:tab w:val="right" w:pos="1400"/>
        </w:tabs>
        <w:jc w:val="both"/>
        <w:rPr>
          <w:sz w:val="24"/>
          <w:szCs w:val="24"/>
        </w:rPr>
      </w:pPr>
      <w:r w:rsidRPr="38978366">
        <w:rPr>
          <w:sz w:val="24"/>
          <w:szCs w:val="24"/>
        </w:rPr>
        <w:t xml:space="preserve">     f)  </w:t>
      </w:r>
      <w:r w:rsidR="00490C9F" w:rsidRPr="38978366">
        <w:rPr>
          <w:sz w:val="24"/>
          <w:szCs w:val="24"/>
        </w:rPr>
        <w:t xml:space="preserve">rapport de la personne chargée de </w:t>
      </w:r>
      <w:r w:rsidRPr="38978366">
        <w:rPr>
          <w:sz w:val="24"/>
          <w:szCs w:val="24"/>
        </w:rPr>
        <w:t>la trésorerie</w:t>
      </w:r>
      <w:r w:rsidR="5DFBF24F" w:rsidRPr="38978366">
        <w:rPr>
          <w:sz w:val="24"/>
          <w:szCs w:val="24"/>
        </w:rPr>
        <w:t>.</w:t>
      </w:r>
    </w:p>
    <w:p w14:paraId="050A7A92" w14:textId="77777777" w:rsidR="00490C9F" w:rsidRPr="00490C9F" w:rsidRDefault="00490C9F" w:rsidP="00490C9F">
      <w:pPr>
        <w:tabs>
          <w:tab w:val="right" w:pos="1400"/>
        </w:tabs>
        <w:jc w:val="both"/>
        <w:rPr>
          <w:sz w:val="24"/>
          <w:szCs w:val="24"/>
        </w:rPr>
      </w:pPr>
    </w:p>
    <w:p w14:paraId="7E0CE35D" w14:textId="77777777" w:rsidR="00490C9F" w:rsidRPr="00490C9F" w:rsidRDefault="00490C9F" w:rsidP="00043915">
      <w:pPr>
        <w:tabs>
          <w:tab w:val="left" w:pos="142"/>
          <w:tab w:val="right" w:pos="1400"/>
        </w:tabs>
        <w:ind w:left="567" w:hanging="567"/>
        <w:rPr>
          <w:sz w:val="24"/>
          <w:szCs w:val="24"/>
        </w:rPr>
      </w:pPr>
      <w:r w:rsidRPr="00490C9F">
        <w:rPr>
          <w:sz w:val="24"/>
          <w:szCs w:val="24"/>
        </w:rPr>
        <w:t>7.</w:t>
      </w:r>
      <w:r>
        <w:rPr>
          <w:sz w:val="24"/>
          <w:szCs w:val="24"/>
        </w:rPr>
        <w:t>4.4</w:t>
      </w:r>
      <w:r w:rsidRPr="00490C9F">
        <w:rPr>
          <w:sz w:val="24"/>
          <w:szCs w:val="24"/>
        </w:rPr>
        <w:t xml:space="preserve"> Une réunion spéciale du Conseil d’administration doit être convoquée par la présidence, avec au moins vingt-quatre (24) heures d’avis, si deux tiers (2/3) des membres du Bureau de direction en décident. L’avis de convocation est expédié par </w:t>
      </w:r>
      <w:r w:rsidR="00043915">
        <w:rPr>
          <w:sz w:val="24"/>
          <w:szCs w:val="24"/>
        </w:rPr>
        <w:t xml:space="preserve">courriel </w:t>
      </w:r>
      <w:r w:rsidRPr="00490C9F">
        <w:rPr>
          <w:sz w:val="24"/>
          <w:szCs w:val="24"/>
        </w:rPr>
        <w:t>et indique la ou les raisons de la réunion spéciale. Le Bureau de direction détermine les moyens technologiques pour la tenue de la réunion.</w:t>
      </w:r>
    </w:p>
    <w:p w14:paraId="4F7B6D0E" w14:textId="77777777" w:rsidR="00490C9F" w:rsidRPr="00490C9F" w:rsidRDefault="00490C9F" w:rsidP="00490C9F">
      <w:pPr>
        <w:tabs>
          <w:tab w:val="right" w:pos="1400"/>
        </w:tabs>
        <w:rPr>
          <w:sz w:val="24"/>
          <w:szCs w:val="24"/>
        </w:rPr>
      </w:pPr>
    </w:p>
    <w:p w14:paraId="4D139F1B" w14:textId="77777777" w:rsidR="00490C9F" w:rsidRPr="00490C9F" w:rsidRDefault="00490C9F" w:rsidP="00043915">
      <w:pPr>
        <w:tabs>
          <w:tab w:val="right" w:pos="1400"/>
        </w:tabs>
        <w:ind w:left="567" w:hanging="567"/>
        <w:rPr>
          <w:sz w:val="24"/>
          <w:szCs w:val="24"/>
        </w:rPr>
      </w:pPr>
      <w:r w:rsidRPr="3893E139">
        <w:rPr>
          <w:sz w:val="24"/>
          <w:szCs w:val="24"/>
        </w:rPr>
        <w:t>7.4.5 Lors d’une réunion spéciale ou d’urgence, on ne peut traiter de la suspension temporaire ou de la révocation d’un membre.</w:t>
      </w:r>
    </w:p>
    <w:p w14:paraId="04CBB3AA" w14:textId="77777777" w:rsidR="00490C9F" w:rsidRDefault="00490C9F" w:rsidP="00490C9F">
      <w:pPr>
        <w:tabs>
          <w:tab w:val="right" w:pos="1400"/>
        </w:tabs>
        <w:rPr>
          <w:sz w:val="24"/>
        </w:rPr>
      </w:pPr>
    </w:p>
    <w:p w14:paraId="15B846F8" w14:textId="77777777" w:rsidR="00490C9F" w:rsidRDefault="4B124A91" w:rsidP="3893E139">
      <w:pPr>
        <w:pBdr>
          <w:top w:val="single" w:sz="4" w:space="1" w:color="auto" w:shadow="1"/>
          <w:left w:val="single" w:sz="4" w:space="1" w:color="auto" w:shadow="1"/>
          <w:bottom w:val="single" w:sz="4" w:space="1" w:color="auto" w:shadow="1"/>
          <w:right w:val="single" w:sz="4" w:space="1" w:color="auto" w:shadow="1"/>
        </w:pBdr>
        <w:tabs>
          <w:tab w:val="right" w:pos="1400"/>
        </w:tabs>
        <w:jc w:val="both"/>
        <w:rPr>
          <w:b/>
          <w:bCs/>
          <w:sz w:val="24"/>
          <w:szCs w:val="24"/>
        </w:rPr>
      </w:pPr>
      <w:proofErr w:type="gramStart"/>
      <w:r w:rsidRPr="3893E139">
        <w:rPr>
          <w:b/>
          <w:bCs/>
          <w:sz w:val="24"/>
          <w:szCs w:val="24"/>
        </w:rPr>
        <w:t>7.5</w:t>
      </w:r>
      <w:r w:rsidR="00490C9F" w:rsidRPr="3893E139">
        <w:rPr>
          <w:b/>
          <w:bCs/>
          <w:sz w:val="24"/>
          <w:szCs w:val="24"/>
        </w:rPr>
        <w:t xml:space="preserve">  Quorum</w:t>
      </w:r>
      <w:proofErr w:type="gramEnd"/>
      <w:r w:rsidR="00490C9F" w:rsidRPr="3893E139">
        <w:rPr>
          <w:b/>
          <w:bCs/>
          <w:sz w:val="24"/>
          <w:szCs w:val="24"/>
        </w:rPr>
        <w:t xml:space="preserve"> du Conseil </w:t>
      </w:r>
      <w:r w:rsidR="00043915" w:rsidRPr="3893E139">
        <w:rPr>
          <w:b/>
          <w:bCs/>
          <w:sz w:val="24"/>
          <w:szCs w:val="24"/>
        </w:rPr>
        <w:t>d’administration</w:t>
      </w:r>
    </w:p>
    <w:p w14:paraId="59875323" w14:textId="77777777" w:rsidR="00490C9F" w:rsidRDefault="00490C9F" w:rsidP="00490C9F">
      <w:pPr>
        <w:tabs>
          <w:tab w:val="right" w:pos="1400"/>
        </w:tabs>
        <w:ind w:left="2280" w:hanging="2280"/>
        <w:jc w:val="both"/>
        <w:rPr>
          <w:sz w:val="24"/>
        </w:rPr>
      </w:pPr>
    </w:p>
    <w:p w14:paraId="378D44A6" w14:textId="77777777" w:rsidR="00490C9F" w:rsidRPr="00490C9F" w:rsidRDefault="00490C9F" w:rsidP="00490C9F">
      <w:pPr>
        <w:tabs>
          <w:tab w:val="right" w:pos="1400"/>
        </w:tabs>
        <w:ind w:left="2280" w:hanging="2280"/>
        <w:jc w:val="both"/>
        <w:rPr>
          <w:sz w:val="24"/>
          <w:szCs w:val="24"/>
        </w:rPr>
      </w:pPr>
      <w:r w:rsidRPr="00490C9F">
        <w:rPr>
          <w:sz w:val="24"/>
          <w:szCs w:val="24"/>
        </w:rPr>
        <w:t>Le quorum est de cinquante</w:t>
      </w:r>
      <w:r>
        <w:rPr>
          <w:sz w:val="24"/>
          <w:szCs w:val="24"/>
        </w:rPr>
        <w:t xml:space="preserve"> </w:t>
      </w:r>
      <w:r w:rsidRPr="00490C9F">
        <w:rPr>
          <w:sz w:val="24"/>
          <w:szCs w:val="24"/>
        </w:rPr>
        <w:t>pourcent plus un (50 % + 1) du</w:t>
      </w:r>
      <w:r>
        <w:rPr>
          <w:sz w:val="24"/>
          <w:szCs w:val="24"/>
        </w:rPr>
        <w:t xml:space="preserve"> </w:t>
      </w:r>
      <w:r w:rsidRPr="00490C9F">
        <w:rPr>
          <w:sz w:val="24"/>
          <w:szCs w:val="24"/>
        </w:rPr>
        <w:t>total des membres.</w:t>
      </w:r>
    </w:p>
    <w:p w14:paraId="418F7377" w14:textId="77777777" w:rsidR="00490C9F" w:rsidRDefault="00490C9F" w:rsidP="00490C9F">
      <w:pPr>
        <w:tabs>
          <w:tab w:val="right" w:pos="1400"/>
        </w:tabs>
        <w:rPr>
          <w:sz w:val="24"/>
        </w:rPr>
      </w:pPr>
    </w:p>
    <w:p w14:paraId="374D69EF" w14:textId="77777777" w:rsidR="00490C9F" w:rsidRDefault="6D2969DE" w:rsidP="3893E139">
      <w:pPr>
        <w:pBdr>
          <w:top w:val="single" w:sz="4" w:space="1" w:color="auto" w:shadow="1"/>
          <w:left w:val="single" w:sz="4" w:space="1" w:color="auto" w:shadow="1"/>
          <w:bottom w:val="single" w:sz="4" w:space="1" w:color="auto" w:shadow="1"/>
          <w:right w:val="single" w:sz="4" w:space="1" w:color="auto" w:shadow="1"/>
        </w:pBdr>
        <w:tabs>
          <w:tab w:val="right" w:pos="1400"/>
        </w:tabs>
        <w:rPr>
          <w:b/>
          <w:bCs/>
          <w:sz w:val="24"/>
          <w:szCs w:val="24"/>
        </w:rPr>
      </w:pPr>
      <w:r w:rsidRPr="3893E139">
        <w:rPr>
          <w:b/>
          <w:bCs/>
          <w:sz w:val="24"/>
          <w:szCs w:val="24"/>
        </w:rPr>
        <w:t>7.6</w:t>
      </w:r>
      <w:r w:rsidR="00490C9F" w:rsidRPr="3893E139">
        <w:rPr>
          <w:b/>
          <w:bCs/>
          <w:sz w:val="24"/>
          <w:szCs w:val="24"/>
        </w:rPr>
        <w:t xml:space="preserve">   Vote au Conseil </w:t>
      </w:r>
      <w:r w:rsidR="00043915" w:rsidRPr="3893E139">
        <w:rPr>
          <w:b/>
          <w:bCs/>
          <w:sz w:val="24"/>
          <w:szCs w:val="24"/>
        </w:rPr>
        <w:t>d’administration</w:t>
      </w:r>
    </w:p>
    <w:p w14:paraId="2FE5B72A" w14:textId="77777777" w:rsidR="00490C9F" w:rsidRPr="00490C9F" w:rsidRDefault="00490C9F" w:rsidP="00490C9F">
      <w:pPr>
        <w:tabs>
          <w:tab w:val="right" w:pos="1400"/>
        </w:tabs>
        <w:rPr>
          <w:sz w:val="24"/>
          <w:szCs w:val="24"/>
        </w:rPr>
      </w:pPr>
    </w:p>
    <w:p w14:paraId="1AB088B9" w14:textId="77777777" w:rsidR="00490C9F" w:rsidRPr="00490C9F" w:rsidRDefault="00490C9F" w:rsidP="00043915">
      <w:pPr>
        <w:tabs>
          <w:tab w:val="right" w:pos="1400"/>
        </w:tabs>
        <w:ind w:left="567" w:hanging="567"/>
        <w:rPr>
          <w:sz w:val="24"/>
          <w:szCs w:val="24"/>
        </w:rPr>
      </w:pPr>
      <w:r>
        <w:rPr>
          <w:sz w:val="24"/>
          <w:szCs w:val="24"/>
        </w:rPr>
        <w:t>7.6.1</w:t>
      </w:r>
      <w:r w:rsidRPr="00490C9F">
        <w:rPr>
          <w:sz w:val="24"/>
          <w:szCs w:val="24"/>
        </w:rPr>
        <w:t xml:space="preserve"> Chaque administrateur, ou son représentant mandaté, dispose d’un seul vote.</w:t>
      </w:r>
      <w:r w:rsidR="00043915">
        <w:rPr>
          <w:sz w:val="24"/>
          <w:szCs w:val="24"/>
        </w:rPr>
        <w:t xml:space="preserve">  </w:t>
      </w:r>
      <w:r w:rsidRPr="00490C9F">
        <w:rPr>
          <w:sz w:val="24"/>
          <w:szCs w:val="24"/>
        </w:rPr>
        <w:t xml:space="preserve">Le vote par </w:t>
      </w:r>
      <w:r w:rsidR="00043915">
        <w:rPr>
          <w:sz w:val="24"/>
          <w:szCs w:val="24"/>
        </w:rPr>
        <w:t xml:space="preserve">   </w:t>
      </w:r>
      <w:r w:rsidRPr="00490C9F">
        <w:rPr>
          <w:sz w:val="24"/>
          <w:szCs w:val="24"/>
        </w:rPr>
        <w:t>correspondance ou par procuration est inadmissible.</w:t>
      </w:r>
    </w:p>
    <w:p w14:paraId="0179D91C" w14:textId="77777777" w:rsidR="00490C9F" w:rsidRPr="00490C9F" w:rsidRDefault="00490C9F" w:rsidP="00490C9F">
      <w:pPr>
        <w:tabs>
          <w:tab w:val="right" w:pos="1400"/>
        </w:tabs>
        <w:rPr>
          <w:sz w:val="24"/>
          <w:szCs w:val="24"/>
        </w:rPr>
      </w:pPr>
    </w:p>
    <w:p w14:paraId="3A8AA79E" w14:textId="77777777" w:rsidR="00490C9F" w:rsidRPr="00490C9F" w:rsidRDefault="00490C9F" w:rsidP="00417E11">
      <w:pPr>
        <w:tabs>
          <w:tab w:val="right" w:pos="1400"/>
        </w:tabs>
        <w:rPr>
          <w:sz w:val="24"/>
          <w:szCs w:val="24"/>
        </w:rPr>
      </w:pPr>
      <w:r>
        <w:rPr>
          <w:sz w:val="24"/>
          <w:szCs w:val="24"/>
        </w:rPr>
        <w:t>7.6</w:t>
      </w:r>
      <w:r w:rsidRPr="00490C9F">
        <w:rPr>
          <w:sz w:val="24"/>
          <w:szCs w:val="24"/>
        </w:rPr>
        <w:t>.</w:t>
      </w:r>
      <w:r>
        <w:rPr>
          <w:sz w:val="24"/>
          <w:szCs w:val="24"/>
        </w:rPr>
        <w:t>3</w:t>
      </w:r>
      <w:r w:rsidRPr="00490C9F">
        <w:rPr>
          <w:sz w:val="24"/>
          <w:szCs w:val="24"/>
        </w:rPr>
        <w:t xml:space="preserve"> Toute proposition doit recevoir un vote majoritaire sinon elle est rejetée.</w:t>
      </w:r>
    </w:p>
    <w:p w14:paraId="744D24D3" w14:textId="77777777" w:rsidR="00417E11" w:rsidRPr="00490C9F" w:rsidRDefault="00417E11" w:rsidP="00417E11">
      <w:pPr>
        <w:tabs>
          <w:tab w:val="right" w:pos="1400"/>
        </w:tabs>
        <w:rPr>
          <w:sz w:val="24"/>
          <w:szCs w:val="24"/>
        </w:rPr>
      </w:pPr>
    </w:p>
    <w:p w14:paraId="4E8AA272" w14:textId="77777777" w:rsidR="00417E11" w:rsidRPr="00490C9F" w:rsidRDefault="00490C9F" w:rsidP="00417E11">
      <w:pPr>
        <w:tabs>
          <w:tab w:val="right" w:pos="1400"/>
        </w:tabs>
        <w:ind w:left="497" w:hanging="497"/>
        <w:rPr>
          <w:sz w:val="24"/>
          <w:szCs w:val="24"/>
        </w:rPr>
      </w:pPr>
      <w:r>
        <w:rPr>
          <w:sz w:val="24"/>
          <w:szCs w:val="24"/>
        </w:rPr>
        <w:t>7.6.4</w:t>
      </w:r>
      <w:r w:rsidR="00417E11" w:rsidRPr="00490C9F">
        <w:rPr>
          <w:sz w:val="24"/>
          <w:szCs w:val="24"/>
        </w:rPr>
        <w:t xml:space="preserve"> En cas d’égalité des voix, la présidence de la Fédération a une voix prépondérante.</w:t>
      </w:r>
    </w:p>
    <w:p w14:paraId="3786C98E" w14:textId="77777777" w:rsidR="00417E11" w:rsidRPr="00490C9F" w:rsidRDefault="00417E11" w:rsidP="00417E11">
      <w:pPr>
        <w:tabs>
          <w:tab w:val="right" w:pos="1400"/>
        </w:tabs>
        <w:ind w:left="497" w:hanging="497"/>
        <w:rPr>
          <w:b/>
          <w:sz w:val="24"/>
          <w:szCs w:val="24"/>
        </w:rPr>
      </w:pPr>
    </w:p>
    <w:p w14:paraId="48EF13C5" w14:textId="77777777" w:rsidR="00C24C8E" w:rsidRDefault="00C24C8E">
      <w:pPr>
        <w:tabs>
          <w:tab w:val="right" w:pos="1400"/>
        </w:tabs>
        <w:rPr>
          <w:sz w:val="24"/>
        </w:rPr>
      </w:pPr>
    </w:p>
    <w:p w14:paraId="16D63579" w14:textId="77777777" w:rsidR="00C24C8E" w:rsidRDefault="00C24C8E">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1400"/>
        </w:tabs>
        <w:ind w:left="2280" w:hanging="2280"/>
        <w:jc w:val="both"/>
        <w:rPr>
          <w:sz w:val="24"/>
        </w:rPr>
      </w:pPr>
      <w:r>
        <w:rPr>
          <w:b/>
          <w:sz w:val="24"/>
        </w:rPr>
        <w:t>ARTICLE 8 :   BUREAU DE DIRECTION</w:t>
      </w:r>
    </w:p>
    <w:p w14:paraId="32CE32AF" w14:textId="77777777" w:rsidR="00C24C8E" w:rsidRDefault="00C24C8E">
      <w:pPr>
        <w:tabs>
          <w:tab w:val="right" w:pos="1400"/>
        </w:tabs>
        <w:jc w:val="both"/>
        <w:rPr>
          <w:sz w:val="24"/>
        </w:rPr>
      </w:pPr>
    </w:p>
    <w:p w14:paraId="5945F561" w14:textId="077D1B0D" w:rsidR="00765E6B" w:rsidRPr="00765E6B" w:rsidRDefault="00765E6B" w:rsidP="00765E6B">
      <w:pPr>
        <w:tabs>
          <w:tab w:val="right" w:pos="1400"/>
        </w:tabs>
        <w:jc w:val="both"/>
        <w:rPr>
          <w:sz w:val="24"/>
          <w:szCs w:val="24"/>
        </w:rPr>
      </w:pPr>
      <w:r w:rsidRPr="00765E6B">
        <w:rPr>
          <w:sz w:val="24"/>
          <w:szCs w:val="24"/>
        </w:rPr>
        <w:t>Le Bureau de direction est l’un des paliers décisionnels de la Fédération.  Il se réunit en cas d’urgence lorsqu’il s’avère impossible de convoquer le Conseil d’administration et ses décisions sont entérinées dans les meilleurs délais par le Conseil d’administration.</w:t>
      </w:r>
    </w:p>
    <w:p w14:paraId="6BE3790E" w14:textId="77777777" w:rsidR="00765E6B" w:rsidRPr="00765E6B" w:rsidRDefault="00765E6B" w:rsidP="00765E6B">
      <w:pPr>
        <w:tabs>
          <w:tab w:val="right" w:pos="1400"/>
        </w:tabs>
        <w:jc w:val="both"/>
        <w:rPr>
          <w:sz w:val="24"/>
          <w:szCs w:val="24"/>
        </w:rPr>
      </w:pPr>
    </w:p>
    <w:p w14:paraId="10A800BB" w14:textId="77777777" w:rsidR="00765E6B" w:rsidRPr="00765E6B" w:rsidRDefault="00765E6B" w:rsidP="00765E6B">
      <w:pPr>
        <w:tabs>
          <w:tab w:val="right" w:pos="1400"/>
        </w:tabs>
        <w:jc w:val="both"/>
        <w:rPr>
          <w:sz w:val="24"/>
          <w:szCs w:val="24"/>
        </w:rPr>
      </w:pPr>
      <w:r w:rsidRPr="00765E6B">
        <w:rPr>
          <w:sz w:val="24"/>
          <w:szCs w:val="24"/>
        </w:rPr>
        <w:lastRenderedPageBreak/>
        <w:t>Lors de la première réunion qui suit l’Assemblée générale annuelle, les administrateurs se choisissent des personnes pour former le Bureau de direction.</w:t>
      </w:r>
    </w:p>
    <w:p w14:paraId="35D8726E" w14:textId="77777777" w:rsidR="00C24C8E" w:rsidRDefault="00C24C8E">
      <w:pPr>
        <w:tabs>
          <w:tab w:val="right" w:pos="1400"/>
        </w:tabs>
        <w:jc w:val="both"/>
        <w:rPr>
          <w:sz w:val="24"/>
        </w:rPr>
      </w:pPr>
    </w:p>
    <w:p w14:paraId="4BAAC57E" w14:textId="77777777"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jc w:val="both"/>
        <w:rPr>
          <w:sz w:val="24"/>
        </w:rPr>
      </w:pPr>
      <w:r>
        <w:rPr>
          <w:b/>
          <w:sz w:val="24"/>
        </w:rPr>
        <w:t>8.1   Composition du Bureau de direction</w:t>
      </w:r>
    </w:p>
    <w:p w14:paraId="71676350" w14:textId="77777777" w:rsidR="00F85A48" w:rsidRPr="005B5AF0" w:rsidRDefault="00F85A48" w:rsidP="00F85A48">
      <w:pPr>
        <w:tabs>
          <w:tab w:val="right" w:pos="1400"/>
        </w:tabs>
        <w:rPr>
          <w:b/>
        </w:rPr>
      </w:pPr>
    </w:p>
    <w:p w14:paraId="2659ED86" w14:textId="77777777" w:rsidR="00F85A48" w:rsidRDefault="00F85A48" w:rsidP="00F85A48">
      <w:pPr>
        <w:tabs>
          <w:tab w:val="right" w:pos="1400"/>
        </w:tabs>
        <w:jc w:val="both"/>
        <w:rPr>
          <w:sz w:val="24"/>
          <w:szCs w:val="24"/>
        </w:rPr>
      </w:pPr>
      <w:r w:rsidRPr="00F85A48">
        <w:rPr>
          <w:sz w:val="24"/>
          <w:szCs w:val="24"/>
        </w:rPr>
        <w:t>Le Bureau de direction est composé de :</w:t>
      </w:r>
    </w:p>
    <w:p w14:paraId="62F9F216" w14:textId="77777777" w:rsidR="00043915" w:rsidRPr="00F85A48" w:rsidRDefault="00043915" w:rsidP="00F85A48">
      <w:pPr>
        <w:tabs>
          <w:tab w:val="right" w:pos="1400"/>
        </w:tabs>
        <w:jc w:val="both"/>
        <w:rPr>
          <w:sz w:val="24"/>
          <w:szCs w:val="24"/>
        </w:rPr>
      </w:pPr>
    </w:p>
    <w:p w14:paraId="29C92FFA" w14:textId="77777777" w:rsidR="00F85A48" w:rsidRPr="00043915" w:rsidRDefault="00F85A48" w:rsidP="00FA44C7">
      <w:pPr>
        <w:pStyle w:val="Paragraphedeliste"/>
        <w:numPr>
          <w:ilvl w:val="0"/>
          <w:numId w:val="30"/>
        </w:numPr>
        <w:tabs>
          <w:tab w:val="right" w:pos="1400"/>
        </w:tabs>
        <w:rPr>
          <w:sz w:val="24"/>
          <w:szCs w:val="24"/>
        </w:rPr>
      </w:pPr>
      <w:proofErr w:type="gramStart"/>
      <w:r w:rsidRPr="00043915">
        <w:rPr>
          <w:sz w:val="24"/>
          <w:szCs w:val="24"/>
        </w:rPr>
        <w:t>la</w:t>
      </w:r>
      <w:proofErr w:type="gramEnd"/>
      <w:r w:rsidRPr="00043915">
        <w:rPr>
          <w:sz w:val="24"/>
          <w:szCs w:val="24"/>
        </w:rPr>
        <w:t xml:space="preserve"> présidence de la Fédération;</w:t>
      </w:r>
    </w:p>
    <w:p w14:paraId="26425892" w14:textId="77777777" w:rsidR="00043915" w:rsidRPr="00043915" w:rsidRDefault="00043915" w:rsidP="00043915">
      <w:pPr>
        <w:tabs>
          <w:tab w:val="right" w:pos="1400"/>
        </w:tabs>
        <w:ind w:left="480"/>
        <w:rPr>
          <w:sz w:val="24"/>
          <w:szCs w:val="24"/>
        </w:rPr>
      </w:pPr>
    </w:p>
    <w:p w14:paraId="5A4CAF35" w14:textId="77777777" w:rsidR="00F85A48" w:rsidRPr="00043915" w:rsidRDefault="00043915" w:rsidP="00FA44C7">
      <w:pPr>
        <w:pStyle w:val="Paragraphedeliste"/>
        <w:numPr>
          <w:ilvl w:val="0"/>
          <w:numId w:val="30"/>
        </w:numPr>
        <w:tabs>
          <w:tab w:val="right" w:pos="1400"/>
        </w:tabs>
        <w:rPr>
          <w:sz w:val="24"/>
          <w:szCs w:val="24"/>
        </w:rPr>
      </w:pPr>
      <w:proofErr w:type="gramStart"/>
      <w:r>
        <w:rPr>
          <w:sz w:val="24"/>
          <w:szCs w:val="24"/>
        </w:rPr>
        <w:t>une</w:t>
      </w:r>
      <w:proofErr w:type="gramEnd"/>
      <w:r>
        <w:rPr>
          <w:sz w:val="24"/>
          <w:szCs w:val="24"/>
        </w:rPr>
        <w:t xml:space="preserve"> vice-présidence</w:t>
      </w:r>
      <w:r w:rsidR="00F85A48" w:rsidRPr="00043915">
        <w:rPr>
          <w:sz w:val="24"/>
          <w:szCs w:val="24"/>
        </w:rPr>
        <w:t xml:space="preserve">; </w:t>
      </w:r>
    </w:p>
    <w:p w14:paraId="4AEA59BF" w14:textId="77777777" w:rsidR="00043915" w:rsidRPr="00043915" w:rsidRDefault="00043915" w:rsidP="00043915">
      <w:pPr>
        <w:tabs>
          <w:tab w:val="right" w:pos="1400"/>
        </w:tabs>
        <w:rPr>
          <w:sz w:val="24"/>
          <w:szCs w:val="24"/>
        </w:rPr>
      </w:pPr>
    </w:p>
    <w:p w14:paraId="1B81D7E5" w14:textId="77777777" w:rsidR="00043915" w:rsidRDefault="00F85A48" w:rsidP="00FA44C7">
      <w:pPr>
        <w:pStyle w:val="Paragraphedeliste"/>
        <w:numPr>
          <w:ilvl w:val="0"/>
          <w:numId w:val="30"/>
        </w:numPr>
        <w:tabs>
          <w:tab w:val="right" w:pos="1400"/>
        </w:tabs>
        <w:rPr>
          <w:sz w:val="24"/>
          <w:szCs w:val="24"/>
        </w:rPr>
      </w:pPr>
      <w:proofErr w:type="gramStart"/>
      <w:r w:rsidRPr="00043915">
        <w:rPr>
          <w:sz w:val="24"/>
          <w:szCs w:val="24"/>
        </w:rPr>
        <w:t>une</w:t>
      </w:r>
      <w:proofErr w:type="gramEnd"/>
      <w:r w:rsidRPr="00043915">
        <w:rPr>
          <w:sz w:val="24"/>
          <w:szCs w:val="24"/>
        </w:rPr>
        <w:t xml:space="preserve"> pe</w:t>
      </w:r>
      <w:r w:rsidR="00043915">
        <w:rPr>
          <w:sz w:val="24"/>
          <w:szCs w:val="24"/>
        </w:rPr>
        <w:t>rsonne chargée de la trésorerie</w:t>
      </w:r>
      <w:r w:rsidRPr="00043915">
        <w:rPr>
          <w:sz w:val="24"/>
          <w:szCs w:val="24"/>
        </w:rPr>
        <w:t xml:space="preserve">; </w:t>
      </w:r>
    </w:p>
    <w:p w14:paraId="5F44280F" w14:textId="77777777" w:rsidR="00043915" w:rsidRPr="00043915" w:rsidRDefault="00043915" w:rsidP="00043915">
      <w:pPr>
        <w:pStyle w:val="Paragraphedeliste"/>
        <w:tabs>
          <w:tab w:val="right" w:pos="1400"/>
        </w:tabs>
        <w:ind w:left="840"/>
        <w:rPr>
          <w:sz w:val="24"/>
          <w:szCs w:val="24"/>
        </w:rPr>
      </w:pPr>
    </w:p>
    <w:p w14:paraId="54C1A64F" w14:textId="77777777" w:rsidR="00043915" w:rsidRDefault="00F85A48" w:rsidP="00FA44C7">
      <w:pPr>
        <w:pStyle w:val="Paragraphedeliste"/>
        <w:numPr>
          <w:ilvl w:val="0"/>
          <w:numId w:val="30"/>
        </w:numPr>
        <w:tabs>
          <w:tab w:val="right" w:pos="1400"/>
        </w:tabs>
        <w:rPr>
          <w:sz w:val="24"/>
          <w:szCs w:val="24"/>
        </w:rPr>
      </w:pPr>
      <w:proofErr w:type="gramStart"/>
      <w:r w:rsidRPr="00043915">
        <w:rPr>
          <w:sz w:val="24"/>
          <w:szCs w:val="24"/>
        </w:rPr>
        <w:t>une</w:t>
      </w:r>
      <w:proofErr w:type="gramEnd"/>
      <w:r w:rsidRPr="00043915">
        <w:rPr>
          <w:sz w:val="24"/>
          <w:szCs w:val="24"/>
        </w:rPr>
        <w:t xml:space="preserve"> </w:t>
      </w:r>
      <w:r w:rsidR="00043915">
        <w:rPr>
          <w:sz w:val="24"/>
          <w:szCs w:val="24"/>
        </w:rPr>
        <w:t>personne chargée du secrétariat</w:t>
      </w:r>
      <w:r w:rsidRPr="00043915">
        <w:rPr>
          <w:sz w:val="24"/>
          <w:szCs w:val="24"/>
        </w:rPr>
        <w:t xml:space="preserve">; </w:t>
      </w:r>
    </w:p>
    <w:p w14:paraId="2415FCE4" w14:textId="77777777" w:rsidR="00043915" w:rsidRPr="00043915" w:rsidRDefault="00043915" w:rsidP="00043915">
      <w:pPr>
        <w:tabs>
          <w:tab w:val="right" w:pos="1400"/>
        </w:tabs>
        <w:rPr>
          <w:sz w:val="24"/>
          <w:szCs w:val="24"/>
        </w:rPr>
      </w:pPr>
    </w:p>
    <w:p w14:paraId="525FBF1D" w14:textId="26F90A28" w:rsidR="00C24C8E" w:rsidRPr="00216F14" w:rsidRDefault="00F85A48" w:rsidP="00216F14">
      <w:pPr>
        <w:pStyle w:val="Paragraphedeliste"/>
        <w:numPr>
          <w:ilvl w:val="0"/>
          <w:numId w:val="30"/>
        </w:numPr>
        <w:tabs>
          <w:tab w:val="right" w:pos="1400"/>
        </w:tabs>
        <w:rPr>
          <w:sz w:val="24"/>
          <w:szCs w:val="24"/>
        </w:rPr>
      </w:pPr>
      <w:proofErr w:type="gramStart"/>
      <w:r w:rsidRPr="00043915">
        <w:rPr>
          <w:sz w:val="24"/>
          <w:szCs w:val="24"/>
        </w:rPr>
        <w:t>la</w:t>
      </w:r>
      <w:proofErr w:type="gramEnd"/>
      <w:r w:rsidRPr="00043915">
        <w:rPr>
          <w:sz w:val="24"/>
          <w:szCs w:val="24"/>
        </w:rPr>
        <w:t xml:space="preserve"> direction générale de la Fédération, avec droit de parole et non droit de vote. </w:t>
      </w:r>
    </w:p>
    <w:p w14:paraId="256AA8AA" w14:textId="77777777" w:rsidR="00216F14" w:rsidRPr="00216F14" w:rsidRDefault="00216F14" w:rsidP="00216F14">
      <w:pPr>
        <w:pStyle w:val="Paragraphedeliste"/>
        <w:rPr>
          <w:sz w:val="24"/>
          <w:szCs w:val="24"/>
        </w:rPr>
      </w:pPr>
    </w:p>
    <w:p w14:paraId="3B0762EB" w14:textId="77777777" w:rsidR="00216F14" w:rsidRPr="00216F14" w:rsidRDefault="00216F14" w:rsidP="00216F14">
      <w:pPr>
        <w:pStyle w:val="Paragraphedeliste"/>
        <w:tabs>
          <w:tab w:val="right" w:pos="1400"/>
        </w:tabs>
        <w:ind w:left="840"/>
        <w:rPr>
          <w:sz w:val="24"/>
          <w:szCs w:val="24"/>
        </w:rPr>
      </w:pPr>
    </w:p>
    <w:p w14:paraId="3E33A377" w14:textId="1F70EB74"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rPr>
          <w:sz w:val="24"/>
        </w:rPr>
      </w:pPr>
      <w:r>
        <w:rPr>
          <w:b/>
          <w:sz w:val="24"/>
        </w:rPr>
        <w:t>8.</w:t>
      </w:r>
      <w:r w:rsidR="00216F14">
        <w:rPr>
          <w:b/>
          <w:sz w:val="24"/>
        </w:rPr>
        <w:t>2</w:t>
      </w:r>
      <w:r>
        <w:rPr>
          <w:b/>
          <w:sz w:val="24"/>
        </w:rPr>
        <w:t xml:space="preserve">   Vote au Bureau de direction</w:t>
      </w:r>
    </w:p>
    <w:p w14:paraId="5E12D43C" w14:textId="77777777" w:rsidR="00C24C8E" w:rsidRDefault="00C24C8E">
      <w:pPr>
        <w:tabs>
          <w:tab w:val="right" w:pos="1400"/>
        </w:tabs>
        <w:ind w:left="2280" w:hanging="2280"/>
        <w:rPr>
          <w:sz w:val="24"/>
        </w:rPr>
      </w:pPr>
    </w:p>
    <w:p w14:paraId="1364F0FE" w14:textId="77777777" w:rsidR="00C24C8E" w:rsidRDefault="00C24C8E">
      <w:pPr>
        <w:pStyle w:val="Corpsdetexte"/>
        <w:tabs>
          <w:tab w:val="right" w:pos="1400"/>
        </w:tabs>
      </w:pPr>
      <w:r>
        <w:t>Les décisions du Bureau de direction sont prises à la majorité des voix, la présidence exerçant un vote prépondérant uniquement.  Le vote par correspondance ou par procuration est inadmissible.</w:t>
      </w:r>
    </w:p>
    <w:p w14:paraId="227E0908" w14:textId="77777777" w:rsidR="00C24C8E" w:rsidRDefault="00C24C8E">
      <w:pPr>
        <w:tabs>
          <w:tab w:val="right" w:pos="1400"/>
        </w:tabs>
        <w:rPr>
          <w:sz w:val="24"/>
        </w:rPr>
      </w:pPr>
    </w:p>
    <w:p w14:paraId="582D39B1" w14:textId="4F7CD5E1"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rPr>
          <w:sz w:val="24"/>
        </w:rPr>
      </w:pPr>
      <w:r>
        <w:rPr>
          <w:b/>
          <w:sz w:val="24"/>
        </w:rPr>
        <w:t>8.</w:t>
      </w:r>
      <w:r w:rsidR="00216F14">
        <w:rPr>
          <w:b/>
          <w:sz w:val="24"/>
        </w:rPr>
        <w:t>3</w:t>
      </w:r>
      <w:r>
        <w:rPr>
          <w:b/>
          <w:sz w:val="24"/>
        </w:rPr>
        <w:t xml:space="preserve">     Quorum du Bureau de direction</w:t>
      </w:r>
    </w:p>
    <w:p w14:paraId="5A0B2792" w14:textId="77777777" w:rsidR="00C24C8E" w:rsidRDefault="00C24C8E">
      <w:pPr>
        <w:tabs>
          <w:tab w:val="right" w:pos="1400"/>
        </w:tabs>
        <w:ind w:left="2280" w:hanging="2280"/>
        <w:rPr>
          <w:sz w:val="24"/>
        </w:rPr>
      </w:pPr>
    </w:p>
    <w:p w14:paraId="78F9F7EF" w14:textId="77777777" w:rsidR="00C24C8E" w:rsidRDefault="00C24C8E">
      <w:pPr>
        <w:tabs>
          <w:tab w:val="right" w:pos="1400"/>
        </w:tabs>
        <w:rPr>
          <w:sz w:val="24"/>
        </w:rPr>
      </w:pPr>
      <w:r>
        <w:rPr>
          <w:sz w:val="24"/>
        </w:rPr>
        <w:t>Le quorum du B</w:t>
      </w:r>
      <w:r w:rsidR="00F85A48">
        <w:rPr>
          <w:sz w:val="24"/>
        </w:rPr>
        <w:t>ureau de direction est de trois (3</w:t>
      </w:r>
      <w:r>
        <w:rPr>
          <w:sz w:val="24"/>
        </w:rPr>
        <w:t>) membres votants.</w:t>
      </w:r>
    </w:p>
    <w:p w14:paraId="28A97B3F" w14:textId="77777777" w:rsidR="00C24C8E" w:rsidRDefault="00C24C8E">
      <w:pPr>
        <w:tabs>
          <w:tab w:val="right" w:pos="1400"/>
        </w:tabs>
        <w:rPr>
          <w:sz w:val="24"/>
        </w:rPr>
      </w:pPr>
    </w:p>
    <w:p w14:paraId="08E9D743" w14:textId="6205E75E"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rPr>
          <w:sz w:val="24"/>
        </w:rPr>
      </w:pPr>
      <w:r>
        <w:rPr>
          <w:b/>
          <w:sz w:val="24"/>
        </w:rPr>
        <w:t>8.</w:t>
      </w:r>
      <w:r w:rsidR="00216F14">
        <w:rPr>
          <w:b/>
          <w:sz w:val="24"/>
        </w:rPr>
        <w:t>4</w:t>
      </w:r>
      <w:r>
        <w:rPr>
          <w:b/>
          <w:sz w:val="24"/>
        </w:rPr>
        <w:t xml:space="preserve">      Dates et lieux des réunions du Bureau de direction</w:t>
      </w:r>
    </w:p>
    <w:p w14:paraId="0DF3E1BC" w14:textId="77777777" w:rsidR="00C24C8E" w:rsidRDefault="00C24C8E">
      <w:pPr>
        <w:tabs>
          <w:tab w:val="right" w:pos="1400"/>
        </w:tabs>
        <w:ind w:left="2280" w:hanging="2280"/>
        <w:rPr>
          <w:sz w:val="24"/>
        </w:rPr>
      </w:pPr>
    </w:p>
    <w:p w14:paraId="6027AC35" w14:textId="77777777" w:rsidR="00C24C8E" w:rsidRDefault="00C24C8E">
      <w:pPr>
        <w:tabs>
          <w:tab w:val="right" w:pos="1400"/>
        </w:tabs>
        <w:ind w:left="2280" w:hanging="2280"/>
        <w:rPr>
          <w:sz w:val="24"/>
        </w:rPr>
      </w:pPr>
      <w:r>
        <w:rPr>
          <w:sz w:val="24"/>
        </w:rPr>
        <w:t>Le Bureau de direction fixe lui-même les dates et lieux de ses réunions.</w:t>
      </w:r>
    </w:p>
    <w:p w14:paraId="6D064EF5" w14:textId="77777777" w:rsidR="00C24C8E" w:rsidRDefault="00C24C8E">
      <w:pPr>
        <w:tabs>
          <w:tab w:val="right" w:pos="1400"/>
        </w:tabs>
        <w:rPr>
          <w:sz w:val="24"/>
        </w:rPr>
      </w:pPr>
    </w:p>
    <w:p w14:paraId="261007D0" w14:textId="202FB2BE"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jc w:val="both"/>
        <w:rPr>
          <w:b/>
        </w:rPr>
      </w:pPr>
      <w:r>
        <w:rPr>
          <w:b/>
          <w:sz w:val="24"/>
        </w:rPr>
        <w:t>8.</w:t>
      </w:r>
      <w:r w:rsidR="00216F14">
        <w:rPr>
          <w:b/>
          <w:sz w:val="24"/>
        </w:rPr>
        <w:t>5</w:t>
      </w:r>
      <w:r>
        <w:rPr>
          <w:b/>
          <w:sz w:val="24"/>
        </w:rPr>
        <w:t xml:space="preserve">        Réunions et convocation du Bureau de direction</w:t>
      </w:r>
    </w:p>
    <w:p w14:paraId="50088550" w14:textId="77777777" w:rsidR="005A2234" w:rsidRDefault="005A2234" w:rsidP="00F85A48">
      <w:pPr>
        <w:tabs>
          <w:tab w:val="right" w:pos="1400"/>
        </w:tabs>
        <w:rPr>
          <w:sz w:val="24"/>
        </w:rPr>
      </w:pPr>
    </w:p>
    <w:p w14:paraId="71EF243A" w14:textId="5F0F62F5" w:rsidR="00F85A48" w:rsidRPr="00E713EC" w:rsidRDefault="001229F5" w:rsidP="001229F5">
      <w:pPr>
        <w:tabs>
          <w:tab w:val="right" w:pos="1400"/>
        </w:tabs>
        <w:ind w:left="567" w:hanging="567"/>
        <w:rPr>
          <w:sz w:val="24"/>
        </w:rPr>
      </w:pPr>
      <w:proofErr w:type="gramStart"/>
      <w:r>
        <w:rPr>
          <w:sz w:val="24"/>
        </w:rPr>
        <w:t>8.</w:t>
      </w:r>
      <w:r w:rsidR="00216F14">
        <w:rPr>
          <w:sz w:val="24"/>
        </w:rPr>
        <w:t>5</w:t>
      </w:r>
      <w:r>
        <w:rPr>
          <w:sz w:val="24"/>
        </w:rPr>
        <w:t>.1  P</w:t>
      </w:r>
      <w:r w:rsidRPr="00E713EC">
        <w:rPr>
          <w:sz w:val="24"/>
        </w:rPr>
        <w:t>our</w:t>
      </w:r>
      <w:proofErr w:type="gramEnd"/>
      <w:r w:rsidRPr="00E713EC">
        <w:rPr>
          <w:sz w:val="24"/>
        </w:rPr>
        <w:t xml:space="preserve"> toute réunion régulière du Bureau de direction</w:t>
      </w:r>
      <w:r>
        <w:rPr>
          <w:sz w:val="24"/>
        </w:rPr>
        <w:t xml:space="preserve">, l’avis de convocation </w:t>
      </w:r>
      <w:r w:rsidR="00C24C8E" w:rsidRPr="00E713EC">
        <w:rPr>
          <w:sz w:val="24"/>
        </w:rPr>
        <w:t xml:space="preserve">est accompagné de l’ordre du jour proposé et est expédié par </w:t>
      </w:r>
      <w:r w:rsidR="00F85A48" w:rsidRPr="00E713EC">
        <w:rPr>
          <w:sz w:val="24"/>
        </w:rPr>
        <w:t xml:space="preserve">courriel </w:t>
      </w:r>
      <w:r w:rsidR="00C24C8E" w:rsidRPr="00E713EC">
        <w:rPr>
          <w:sz w:val="24"/>
        </w:rPr>
        <w:t>au moins sept jours (7) jours avant la date fixée pour la réunion.</w:t>
      </w:r>
    </w:p>
    <w:p w14:paraId="7E4DC0EC" w14:textId="77777777" w:rsidR="00F85A48" w:rsidRDefault="00F85A48" w:rsidP="00F85A48">
      <w:pPr>
        <w:pStyle w:val="Paragraphedeliste"/>
        <w:tabs>
          <w:tab w:val="right" w:pos="1400"/>
        </w:tabs>
        <w:ind w:left="1069"/>
        <w:rPr>
          <w:sz w:val="24"/>
        </w:rPr>
      </w:pPr>
    </w:p>
    <w:p w14:paraId="07EF27AE" w14:textId="73C5D498" w:rsidR="00F85A48" w:rsidRPr="00E713EC" w:rsidRDefault="001229F5" w:rsidP="001229F5">
      <w:pPr>
        <w:tabs>
          <w:tab w:val="right" w:pos="1400"/>
        </w:tabs>
        <w:ind w:left="567" w:hanging="567"/>
        <w:rPr>
          <w:sz w:val="24"/>
        </w:rPr>
      </w:pPr>
      <w:proofErr w:type="gramStart"/>
      <w:r>
        <w:rPr>
          <w:sz w:val="24"/>
        </w:rPr>
        <w:t>8.</w:t>
      </w:r>
      <w:r w:rsidR="00216F14">
        <w:rPr>
          <w:sz w:val="24"/>
        </w:rPr>
        <w:t>5</w:t>
      </w:r>
      <w:r>
        <w:rPr>
          <w:sz w:val="24"/>
        </w:rPr>
        <w:t xml:space="preserve">.2  </w:t>
      </w:r>
      <w:r w:rsidR="00F85A48" w:rsidRPr="00E713EC">
        <w:rPr>
          <w:sz w:val="24"/>
        </w:rPr>
        <w:t>Une</w:t>
      </w:r>
      <w:proofErr w:type="gramEnd"/>
      <w:r w:rsidR="00F85A48" w:rsidRPr="00E713EC">
        <w:rPr>
          <w:sz w:val="24"/>
        </w:rPr>
        <w:t xml:space="preserve"> réunion spéciale du Bureau de direction</w:t>
      </w:r>
      <w:r w:rsidR="005A2234" w:rsidRPr="00E713EC">
        <w:rPr>
          <w:sz w:val="24"/>
        </w:rPr>
        <w:t xml:space="preserve"> peut être convoquée par la présidence, avec au moins </w:t>
      </w:r>
      <w:proofErr w:type="spellStart"/>
      <w:r w:rsidR="005A2234" w:rsidRPr="00E713EC">
        <w:rPr>
          <w:sz w:val="24"/>
        </w:rPr>
        <w:t>vingt quatre</w:t>
      </w:r>
      <w:proofErr w:type="spellEnd"/>
      <w:r w:rsidR="005A2234" w:rsidRPr="00E713EC">
        <w:rPr>
          <w:sz w:val="24"/>
        </w:rPr>
        <w:t xml:space="preserve"> (24) heures d’avis. L’avis est expédié par courriel et indique la ou les raisons de la réunion spéciale. </w:t>
      </w:r>
    </w:p>
    <w:p w14:paraId="7CD2011E" w14:textId="77777777" w:rsidR="00C24C8E" w:rsidRDefault="00C24C8E">
      <w:pPr>
        <w:tabs>
          <w:tab w:val="right" w:pos="1400"/>
        </w:tabs>
        <w:rPr>
          <w:sz w:val="24"/>
        </w:rPr>
      </w:pPr>
    </w:p>
    <w:p w14:paraId="1F81E3F8" w14:textId="77777777" w:rsidR="00D2614D" w:rsidRDefault="00D2614D">
      <w:pPr>
        <w:tabs>
          <w:tab w:val="right" w:pos="1400"/>
        </w:tabs>
        <w:rPr>
          <w:sz w:val="24"/>
        </w:rPr>
      </w:pPr>
    </w:p>
    <w:p w14:paraId="55137589" w14:textId="77777777" w:rsidR="00C24C8E" w:rsidRDefault="00C24C8E">
      <w:pPr>
        <w:pBdr>
          <w:top w:val="single" w:sz="24" w:space="2" w:color="auto" w:shadow="1"/>
          <w:left w:val="single" w:sz="24" w:space="1" w:color="auto" w:shadow="1"/>
          <w:bottom w:val="single" w:sz="24" w:space="1" w:color="auto" w:shadow="1"/>
          <w:right w:val="single" w:sz="24" w:space="1" w:color="auto" w:shadow="1"/>
        </w:pBdr>
        <w:shd w:val="pct10" w:color="auto" w:fill="auto"/>
        <w:tabs>
          <w:tab w:val="right" w:pos="1400"/>
        </w:tabs>
        <w:ind w:left="2280" w:hanging="2280"/>
        <w:rPr>
          <w:sz w:val="24"/>
        </w:rPr>
      </w:pPr>
      <w:r>
        <w:rPr>
          <w:b/>
          <w:sz w:val="24"/>
        </w:rPr>
        <w:t xml:space="preserve">ARTICLE 9 :   MANDAT DES ADMINISTRATEURS </w:t>
      </w:r>
      <w:r w:rsidR="00793A63">
        <w:rPr>
          <w:b/>
          <w:sz w:val="24"/>
        </w:rPr>
        <w:t>ET DES DIRIGEANTS</w:t>
      </w:r>
    </w:p>
    <w:p w14:paraId="6690FDCE" w14:textId="77777777" w:rsidR="00C24C8E" w:rsidRDefault="00C24C8E">
      <w:pPr>
        <w:tabs>
          <w:tab w:val="right" w:pos="1400"/>
        </w:tabs>
        <w:ind w:left="2280" w:hanging="2280"/>
        <w:rPr>
          <w:sz w:val="24"/>
        </w:rPr>
      </w:pPr>
    </w:p>
    <w:p w14:paraId="6365BD66" w14:textId="77777777"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rPr>
          <w:sz w:val="24"/>
        </w:rPr>
      </w:pPr>
      <w:r>
        <w:rPr>
          <w:b/>
          <w:sz w:val="24"/>
        </w:rPr>
        <w:t xml:space="preserve">9.1   Présidence </w:t>
      </w:r>
    </w:p>
    <w:p w14:paraId="511FCBAB" w14:textId="77777777" w:rsidR="00C24C8E" w:rsidRDefault="00C24C8E">
      <w:pPr>
        <w:tabs>
          <w:tab w:val="right" w:pos="1400"/>
        </w:tabs>
        <w:ind w:left="2280" w:hanging="2280"/>
        <w:rPr>
          <w:sz w:val="24"/>
        </w:rPr>
      </w:pPr>
    </w:p>
    <w:p w14:paraId="4BD54240" w14:textId="77777777" w:rsidR="00E713EC" w:rsidRDefault="001229F5" w:rsidP="001229F5">
      <w:pPr>
        <w:pStyle w:val="Corpsdetexte2"/>
        <w:ind w:left="567" w:hanging="567"/>
      </w:pPr>
      <w:proofErr w:type="gramStart"/>
      <w:r>
        <w:t>9.1.1  La</w:t>
      </w:r>
      <w:proofErr w:type="gramEnd"/>
      <w:r>
        <w:t xml:space="preserve"> présidence est la</w:t>
      </w:r>
      <w:r w:rsidR="00E713EC">
        <w:t xml:space="preserve"> porte-parole officiel</w:t>
      </w:r>
      <w:r>
        <w:t>le</w:t>
      </w:r>
      <w:r w:rsidR="00E713EC">
        <w:t xml:space="preserve"> de la Fédération. La présidence remplit les fonctions usuelles d’une présidence ou celles prévues dans les Statuts et Règlements. La présidence fait partie, de droit, de tous les comités de la Fédération.</w:t>
      </w:r>
    </w:p>
    <w:p w14:paraId="4F5B7701" w14:textId="77777777" w:rsidR="00E713EC" w:rsidRDefault="00E713EC" w:rsidP="00E713EC">
      <w:pPr>
        <w:pStyle w:val="Corpsdetexte2"/>
        <w:ind w:left="1069"/>
      </w:pPr>
    </w:p>
    <w:p w14:paraId="02F12E78" w14:textId="77777777" w:rsidR="00C24C8E" w:rsidRDefault="001229F5" w:rsidP="001229F5">
      <w:pPr>
        <w:pStyle w:val="Corpsdetexte2"/>
        <w:ind w:left="567" w:hanging="567"/>
      </w:pPr>
      <w:proofErr w:type="gramStart"/>
      <w:r>
        <w:t xml:space="preserve">9.1.2  </w:t>
      </w:r>
      <w:r w:rsidR="00C24C8E">
        <w:t>La</w:t>
      </w:r>
      <w:proofErr w:type="gramEnd"/>
      <w:r w:rsidR="00C24C8E">
        <w:t xml:space="preserve"> présidence préside toutes les réunions du Bureau de direction, du Conseil </w:t>
      </w:r>
      <w:r w:rsidR="00E713EC">
        <w:t xml:space="preserve">d’administration </w:t>
      </w:r>
      <w:r w:rsidR="00C24C8E">
        <w:t xml:space="preserve">de même que les Assemblées générales, annuelles et spéciales. Elle peut déléguer la présidence </w:t>
      </w:r>
      <w:r w:rsidR="00E713EC">
        <w:t>de l’Assemblée générale annuelle</w:t>
      </w:r>
      <w:r w:rsidR="00C24C8E">
        <w:t xml:space="preserve"> sur approbation des membres présents.</w:t>
      </w:r>
    </w:p>
    <w:p w14:paraId="7990618B" w14:textId="77777777" w:rsidR="00C24C8E" w:rsidRDefault="00C24C8E">
      <w:pPr>
        <w:tabs>
          <w:tab w:val="right" w:pos="1400"/>
        </w:tabs>
        <w:rPr>
          <w:sz w:val="24"/>
        </w:rPr>
      </w:pPr>
    </w:p>
    <w:p w14:paraId="32FB1B4B" w14:textId="77777777" w:rsidR="00C24C8E" w:rsidRDefault="00C24C8E">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jc w:val="both"/>
        <w:rPr>
          <w:sz w:val="24"/>
        </w:rPr>
      </w:pPr>
      <w:r>
        <w:rPr>
          <w:b/>
          <w:sz w:val="24"/>
        </w:rPr>
        <w:t>9.2   Vice-présidence</w:t>
      </w:r>
    </w:p>
    <w:p w14:paraId="6652D825" w14:textId="77777777" w:rsidR="00E713EC" w:rsidRDefault="00E713EC" w:rsidP="00E713EC">
      <w:pPr>
        <w:rPr>
          <w:b/>
        </w:rPr>
      </w:pPr>
    </w:p>
    <w:p w14:paraId="133B03B9" w14:textId="77777777" w:rsidR="00E713EC" w:rsidRPr="00E713EC" w:rsidRDefault="00E713EC" w:rsidP="00E713EC">
      <w:pPr>
        <w:tabs>
          <w:tab w:val="right" w:pos="1400"/>
        </w:tabs>
        <w:rPr>
          <w:sz w:val="24"/>
          <w:szCs w:val="24"/>
        </w:rPr>
      </w:pPr>
      <w:r w:rsidRPr="00E713EC">
        <w:rPr>
          <w:sz w:val="24"/>
          <w:szCs w:val="24"/>
        </w:rPr>
        <w:t>La vice-présidence remplit le mandat de la présidence en cas d’incapacité temporaire ou de démission de cette dernière.</w:t>
      </w:r>
    </w:p>
    <w:p w14:paraId="5A0A827C" w14:textId="77777777" w:rsidR="0032587C" w:rsidRDefault="0032587C">
      <w:pPr>
        <w:tabs>
          <w:tab w:val="right" w:pos="1400"/>
        </w:tabs>
        <w:rPr>
          <w:sz w:val="24"/>
        </w:rPr>
      </w:pPr>
    </w:p>
    <w:p w14:paraId="603CA450" w14:textId="77777777" w:rsidR="00C24C8E" w:rsidRDefault="00C24C8E">
      <w:pPr>
        <w:pBdr>
          <w:top w:val="single" w:sz="4" w:space="1" w:color="auto" w:shadow="1"/>
          <w:left w:val="single" w:sz="4" w:space="4" w:color="auto" w:shadow="1"/>
          <w:bottom w:val="single" w:sz="4" w:space="1" w:color="auto" w:shadow="1"/>
          <w:right w:val="single" w:sz="4" w:space="4" w:color="auto" w:shadow="1"/>
        </w:pBdr>
        <w:tabs>
          <w:tab w:val="right" w:pos="1400"/>
        </w:tabs>
        <w:rPr>
          <w:sz w:val="24"/>
        </w:rPr>
      </w:pPr>
      <w:r>
        <w:rPr>
          <w:b/>
          <w:sz w:val="24"/>
        </w:rPr>
        <w:t>9.3   Trésorerie</w:t>
      </w:r>
    </w:p>
    <w:p w14:paraId="11788607" w14:textId="77777777" w:rsidR="00C24C8E" w:rsidRDefault="00C24C8E">
      <w:pPr>
        <w:tabs>
          <w:tab w:val="right" w:pos="1400"/>
        </w:tabs>
        <w:ind w:left="-70"/>
        <w:rPr>
          <w:sz w:val="24"/>
        </w:rPr>
      </w:pPr>
    </w:p>
    <w:p w14:paraId="57BA82C6" w14:textId="77777777" w:rsidR="00E713EC" w:rsidRPr="00E713EC" w:rsidRDefault="00E713EC">
      <w:pPr>
        <w:tabs>
          <w:tab w:val="right" w:pos="1400"/>
        </w:tabs>
        <w:rPr>
          <w:sz w:val="24"/>
          <w:szCs w:val="24"/>
        </w:rPr>
      </w:pPr>
      <w:r w:rsidRPr="00E713EC">
        <w:rPr>
          <w:sz w:val="24"/>
          <w:szCs w:val="24"/>
        </w:rPr>
        <w:t>La personne chargée de la trésorerie voit à la présentation des états financiers en temps opportun.</w:t>
      </w:r>
    </w:p>
    <w:p w14:paraId="2937C3AB" w14:textId="77777777" w:rsidR="00E713EC" w:rsidRDefault="00E713EC">
      <w:pPr>
        <w:tabs>
          <w:tab w:val="right" w:pos="1400"/>
        </w:tabs>
        <w:rPr>
          <w:b/>
        </w:rPr>
      </w:pPr>
    </w:p>
    <w:p w14:paraId="5B5A3383" w14:textId="77777777" w:rsidR="00E713EC" w:rsidRDefault="00E713EC" w:rsidP="00E713EC">
      <w:pPr>
        <w:pBdr>
          <w:top w:val="single" w:sz="4" w:space="1" w:color="auto" w:shadow="1"/>
          <w:left w:val="single" w:sz="4" w:space="4" w:color="auto" w:shadow="1"/>
          <w:bottom w:val="single" w:sz="4" w:space="1" w:color="auto" w:shadow="1"/>
          <w:right w:val="single" w:sz="4" w:space="4" w:color="auto" w:shadow="1"/>
        </w:pBdr>
        <w:tabs>
          <w:tab w:val="right" w:pos="1400"/>
        </w:tabs>
        <w:rPr>
          <w:sz w:val="24"/>
        </w:rPr>
      </w:pPr>
      <w:r>
        <w:rPr>
          <w:b/>
          <w:sz w:val="24"/>
        </w:rPr>
        <w:t>9.4   Secrétariat</w:t>
      </w:r>
    </w:p>
    <w:p w14:paraId="2E7711DE" w14:textId="77777777" w:rsidR="00E713EC" w:rsidRPr="00E713EC" w:rsidRDefault="00E713EC" w:rsidP="00E713EC">
      <w:pPr>
        <w:tabs>
          <w:tab w:val="right" w:pos="1400"/>
        </w:tabs>
        <w:ind w:left="-70"/>
        <w:rPr>
          <w:sz w:val="24"/>
          <w:szCs w:val="24"/>
        </w:rPr>
      </w:pPr>
    </w:p>
    <w:p w14:paraId="28F52CFE" w14:textId="77777777" w:rsidR="00E713EC" w:rsidRPr="00E713EC" w:rsidRDefault="00E713EC" w:rsidP="00E713EC">
      <w:pPr>
        <w:tabs>
          <w:tab w:val="right" w:pos="1400"/>
        </w:tabs>
        <w:rPr>
          <w:sz w:val="24"/>
          <w:szCs w:val="24"/>
        </w:rPr>
      </w:pPr>
      <w:r w:rsidRPr="00E713EC">
        <w:rPr>
          <w:sz w:val="24"/>
          <w:szCs w:val="24"/>
        </w:rPr>
        <w:t>La personne chargée du secrétariat voit à la présentation des procès-verbaux en temps opportun.</w:t>
      </w:r>
    </w:p>
    <w:p w14:paraId="60CBE0B7" w14:textId="77777777" w:rsidR="00E713EC" w:rsidRDefault="00E713EC" w:rsidP="00E713EC">
      <w:pPr>
        <w:rPr>
          <w:b/>
        </w:rPr>
      </w:pPr>
    </w:p>
    <w:p w14:paraId="0878C186" w14:textId="77777777" w:rsidR="00C24C8E" w:rsidRDefault="001229F5">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rPr>
          <w:sz w:val="24"/>
        </w:rPr>
      </w:pPr>
      <w:r>
        <w:rPr>
          <w:b/>
          <w:sz w:val="24"/>
        </w:rPr>
        <w:t>9.5</w:t>
      </w:r>
      <w:r w:rsidR="00C24C8E">
        <w:rPr>
          <w:b/>
          <w:sz w:val="24"/>
        </w:rPr>
        <w:t xml:space="preserve">   Durée des mandats et renouvellement</w:t>
      </w:r>
    </w:p>
    <w:p w14:paraId="1BA4DA85" w14:textId="77777777" w:rsidR="00C24C8E" w:rsidRDefault="00C24C8E">
      <w:pPr>
        <w:tabs>
          <w:tab w:val="right" w:pos="1400"/>
        </w:tabs>
        <w:rPr>
          <w:sz w:val="24"/>
        </w:rPr>
      </w:pPr>
    </w:p>
    <w:p w14:paraId="1E5FD392" w14:textId="77777777" w:rsidR="001229F5" w:rsidRDefault="001229F5" w:rsidP="001229F5">
      <w:pPr>
        <w:tabs>
          <w:tab w:val="right" w:pos="1400"/>
        </w:tabs>
        <w:ind w:left="567" w:hanging="567"/>
        <w:rPr>
          <w:sz w:val="24"/>
          <w:szCs w:val="24"/>
        </w:rPr>
      </w:pPr>
      <w:r>
        <w:rPr>
          <w:sz w:val="24"/>
          <w:szCs w:val="24"/>
        </w:rPr>
        <w:t>9.5</w:t>
      </w:r>
      <w:r w:rsidR="00E713EC" w:rsidRPr="00E713EC">
        <w:rPr>
          <w:sz w:val="24"/>
          <w:szCs w:val="24"/>
        </w:rPr>
        <w:t>.1 Les administrateurs nouvellement élus au Conseil d’administra</w:t>
      </w:r>
      <w:r>
        <w:rPr>
          <w:sz w:val="24"/>
          <w:szCs w:val="24"/>
        </w:rPr>
        <w:t>tion entrent en fonction dès la</w:t>
      </w:r>
    </w:p>
    <w:p w14:paraId="5D4444CE" w14:textId="77777777" w:rsidR="00E713EC" w:rsidRPr="00E713EC" w:rsidRDefault="001229F5" w:rsidP="001229F5">
      <w:pPr>
        <w:tabs>
          <w:tab w:val="right" w:pos="1400"/>
        </w:tabs>
        <w:ind w:left="567" w:hanging="567"/>
        <w:rPr>
          <w:sz w:val="24"/>
          <w:szCs w:val="24"/>
        </w:rPr>
      </w:pPr>
      <w:r>
        <w:rPr>
          <w:sz w:val="24"/>
          <w:szCs w:val="24"/>
        </w:rPr>
        <w:t xml:space="preserve">         </w:t>
      </w:r>
      <w:proofErr w:type="gramStart"/>
      <w:r w:rsidR="00E713EC" w:rsidRPr="00E713EC">
        <w:rPr>
          <w:sz w:val="24"/>
          <w:szCs w:val="24"/>
        </w:rPr>
        <w:t>clôture</w:t>
      </w:r>
      <w:proofErr w:type="gramEnd"/>
      <w:r w:rsidR="00E713EC" w:rsidRPr="00E713EC">
        <w:rPr>
          <w:sz w:val="24"/>
          <w:szCs w:val="24"/>
        </w:rPr>
        <w:t xml:space="preserve"> de l’Assemblée générale annuelle.</w:t>
      </w:r>
    </w:p>
    <w:p w14:paraId="1F107897" w14:textId="77777777" w:rsidR="00E713EC" w:rsidRPr="00E713EC" w:rsidRDefault="00E713EC" w:rsidP="00E713EC">
      <w:pPr>
        <w:tabs>
          <w:tab w:val="right" w:pos="1400"/>
        </w:tabs>
        <w:rPr>
          <w:sz w:val="24"/>
          <w:szCs w:val="24"/>
        </w:rPr>
      </w:pPr>
    </w:p>
    <w:p w14:paraId="55EF05F5" w14:textId="77777777" w:rsidR="001229F5" w:rsidRDefault="001229F5" w:rsidP="001229F5">
      <w:pPr>
        <w:tabs>
          <w:tab w:val="right" w:pos="1400"/>
        </w:tabs>
        <w:rPr>
          <w:sz w:val="24"/>
          <w:szCs w:val="24"/>
        </w:rPr>
      </w:pPr>
      <w:r>
        <w:rPr>
          <w:sz w:val="24"/>
          <w:szCs w:val="24"/>
        </w:rPr>
        <w:t>9.5</w:t>
      </w:r>
      <w:r w:rsidR="00E713EC" w:rsidRPr="00E713EC">
        <w:rPr>
          <w:sz w:val="24"/>
          <w:szCs w:val="24"/>
        </w:rPr>
        <w:t xml:space="preserve">.2 Les membres du Bureau de direction entrent en fonction dès leur élection, lors de la réunion du </w:t>
      </w:r>
      <w:r>
        <w:rPr>
          <w:sz w:val="24"/>
          <w:szCs w:val="24"/>
        </w:rPr>
        <w:t xml:space="preserve">  </w:t>
      </w:r>
    </w:p>
    <w:p w14:paraId="4DC45E52" w14:textId="77777777" w:rsidR="001229F5" w:rsidRPr="00E713EC" w:rsidRDefault="001229F5" w:rsidP="001229F5">
      <w:pPr>
        <w:tabs>
          <w:tab w:val="right" w:pos="1400"/>
        </w:tabs>
        <w:rPr>
          <w:sz w:val="24"/>
          <w:szCs w:val="24"/>
        </w:rPr>
      </w:pPr>
      <w:r>
        <w:rPr>
          <w:sz w:val="24"/>
          <w:szCs w:val="24"/>
        </w:rPr>
        <w:t xml:space="preserve">         </w:t>
      </w:r>
      <w:r w:rsidRPr="00E713EC">
        <w:rPr>
          <w:sz w:val="24"/>
          <w:szCs w:val="24"/>
        </w:rPr>
        <w:t>Conseil d’administration suivant immédiatement la clôture de l’Assemblée générale annuelle.</w:t>
      </w:r>
    </w:p>
    <w:p w14:paraId="01635339" w14:textId="77777777" w:rsidR="00C24C8E" w:rsidRDefault="001229F5">
      <w:pPr>
        <w:tabs>
          <w:tab w:val="right" w:pos="1400"/>
        </w:tabs>
        <w:rPr>
          <w:sz w:val="24"/>
        </w:rPr>
      </w:pPr>
      <w:r>
        <w:rPr>
          <w:sz w:val="24"/>
          <w:szCs w:val="24"/>
        </w:rPr>
        <w:t xml:space="preserve">     </w:t>
      </w:r>
    </w:p>
    <w:p w14:paraId="5A7C669B" w14:textId="77777777" w:rsidR="00C24C8E" w:rsidRDefault="001229F5">
      <w:pPr>
        <w:pBdr>
          <w:top w:val="single" w:sz="4" w:space="1" w:color="auto" w:shadow="1"/>
          <w:left w:val="single" w:sz="4" w:space="1" w:color="auto" w:shadow="1"/>
          <w:bottom w:val="single" w:sz="4" w:space="1" w:color="auto" w:shadow="1"/>
          <w:right w:val="single" w:sz="4" w:space="1" w:color="auto" w:shadow="1"/>
        </w:pBdr>
        <w:tabs>
          <w:tab w:val="right" w:pos="1400"/>
        </w:tabs>
        <w:rPr>
          <w:sz w:val="24"/>
        </w:rPr>
      </w:pPr>
      <w:r>
        <w:rPr>
          <w:b/>
          <w:sz w:val="24"/>
        </w:rPr>
        <w:t>9.6</w:t>
      </w:r>
      <w:r w:rsidR="00C24C8E">
        <w:rPr>
          <w:b/>
          <w:sz w:val="24"/>
        </w:rPr>
        <w:t xml:space="preserve">   Démission d’un admi</w:t>
      </w:r>
      <w:r w:rsidR="00E713EC">
        <w:rPr>
          <w:b/>
          <w:sz w:val="24"/>
        </w:rPr>
        <w:t>nistrateur ou d’un dirigeant</w:t>
      </w:r>
    </w:p>
    <w:p w14:paraId="71792B4A" w14:textId="77777777" w:rsidR="00E713EC" w:rsidRDefault="00E713EC" w:rsidP="00E713EC"/>
    <w:p w14:paraId="507E992A" w14:textId="77777777" w:rsidR="00E713EC" w:rsidRPr="00E713EC" w:rsidRDefault="00E713EC" w:rsidP="001229F5">
      <w:pPr>
        <w:tabs>
          <w:tab w:val="right" w:pos="1400"/>
        </w:tabs>
        <w:ind w:left="567" w:hanging="567"/>
        <w:rPr>
          <w:sz w:val="24"/>
          <w:szCs w:val="24"/>
        </w:rPr>
      </w:pPr>
      <w:proofErr w:type="gramStart"/>
      <w:r w:rsidRPr="00E713EC">
        <w:rPr>
          <w:sz w:val="24"/>
          <w:szCs w:val="24"/>
        </w:rPr>
        <w:t>9.</w:t>
      </w:r>
      <w:r w:rsidR="001229F5">
        <w:rPr>
          <w:sz w:val="24"/>
          <w:szCs w:val="24"/>
        </w:rPr>
        <w:t>6</w:t>
      </w:r>
      <w:r w:rsidRPr="00E713EC">
        <w:rPr>
          <w:sz w:val="24"/>
          <w:szCs w:val="24"/>
        </w:rPr>
        <w:t>.1  En</w:t>
      </w:r>
      <w:proofErr w:type="gramEnd"/>
      <w:r w:rsidRPr="00E713EC">
        <w:rPr>
          <w:sz w:val="24"/>
          <w:szCs w:val="24"/>
        </w:rPr>
        <w:t xml:space="preserve"> cas de vacance au Conseil d’administration, le poste est comblé par intérim par l’organisme représenté. </w:t>
      </w:r>
    </w:p>
    <w:p w14:paraId="23C6ADA9" w14:textId="77777777" w:rsidR="00E713EC" w:rsidRPr="00E713EC" w:rsidRDefault="00E713EC" w:rsidP="00E713EC">
      <w:pPr>
        <w:tabs>
          <w:tab w:val="right" w:pos="1400"/>
        </w:tabs>
        <w:rPr>
          <w:sz w:val="24"/>
          <w:szCs w:val="24"/>
        </w:rPr>
      </w:pPr>
    </w:p>
    <w:p w14:paraId="1800F83A" w14:textId="77777777" w:rsidR="00E713EC" w:rsidRPr="00E713EC" w:rsidRDefault="001229F5" w:rsidP="001229F5">
      <w:pPr>
        <w:tabs>
          <w:tab w:val="right" w:pos="1400"/>
        </w:tabs>
        <w:ind w:left="567" w:hanging="567"/>
        <w:rPr>
          <w:sz w:val="24"/>
          <w:szCs w:val="24"/>
        </w:rPr>
      </w:pPr>
      <w:r>
        <w:rPr>
          <w:sz w:val="24"/>
          <w:szCs w:val="24"/>
        </w:rPr>
        <w:t>9.6</w:t>
      </w:r>
      <w:r w:rsidR="00E713EC" w:rsidRPr="00E713EC">
        <w:rPr>
          <w:sz w:val="24"/>
          <w:szCs w:val="24"/>
        </w:rPr>
        <w:t xml:space="preserve">.2 En cas de </w:t>
      </w:r>
      <w:proofErr w:type="gramStart"/>
      <w:r w:rsidR="00E713EC" w:rsidRPr="00E713EC">
        <w:rPr>
          <w:sz w:val="24"/>
          <w:szCs w:val="24"/>
        </w:rPr>
        <w:t>vacance</w:t>
      </w:r>
      <w:proofErr w:type="gramEnd"/>
      <w:r w:rsidR="00E713EC" w:rsidRPr="00E713EC">
        <w:rPr>
          <w:sz w:val="24"/>
          <w:szCs w:val="24"/>
        </w:rPr>
        <w:t xml:space="preserve"> au Bureau de direction, le poste est comblé par intérim parmi les administrateurs. </w:t>
      </w:r>
    </w:p>
    <w:p w14:paraId="783F75A6" w14:textId="77777777" w:rsidR="00E713EC" w:rsidRDefault="00E713EC" w:rsidP="00E713EC">
      <w:pPr>
        <w:tabs>
          <w:tab w:val="right" w:pos="1400"/>
        </w:tabs>
      </w:pPr>
    </w:p>
    <w:p w14:paraId="3591646E" w14:textId="77777777" w:rsidR="00E713EC" w:rsidRPr="008E2CE4" w:rsidRDefault="00E713EC" w:rsidP="00E713EC">
      <w:pPr>
        <w:tabs>
          <w:tab w:val="right" w:pos="1400"/>
        </w:tabs>
        <w:rPr>
          <w:b/>
          <w:sz w:val="24"/>
          <w:szCs w:val="24"/>
        </w:rPr>
      </w:pPr>
    </w:p>
    <w:p w14:paraId="25C6A502" w14:textId="77777777" w:rsidR="00C24C8E" w:rsidRDefault="001229F5">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rPr>
          <w:sz w:val="24"/>
        </w:rPr>
      </w:pPr>
      <w:r>
        <w:rPr>
          <w:b/>
          <w:sz w:val="24"/>
        </w:rPr>
        <w:t>9.7</w:t>
      </w:r>
      <w:r w:rsidR="00C24C8E">
        <w:rPr>
          <w:b/>
          <w:sz w:val="24"/>
        </w:rPr>
        <w:t xml:space="preserve">   Révocation du mandat d’un administrateur </w:t>
      </w:r>
      <w:r>
        <w:rPr>
          <w:b/>
          <w:sz w:val="24"/>
        </w:rPr>
        <w:t>ou d’un dirigeant</w:t>
      </w:r>
    </w:p>
    <w:p w14:paraId="50B4F76C" w14:textId="77777777" w:rsidR="00C24C8E" w:rsidRDefault="00C24C8E">
      <w:pPr>
        <w:tabs>
          <w:tab w:val="right" w:pos="1400"/>
        </w:tabs>
        <w:ind w:left="2280" w:hanging="2280"/>
        <w:rPr>
          <w:sz w:val="24"/>
        </w:rPr>
      </w:pPr>
    </w:p>
    <w:p w14:paraId="4984BED4" w14:textId="77777777" w:rsidR="00C24C8E" w:rsidRDefault="00C24C8E">
      <w:pPr>
        <w:tabs>
          <w:tab w:val="right" w:pos="1400"/>
        </w:tabs>
        <w:rPr>
          <w:sz w:val="24"/>
        </w:rPr>
      </w:pPr>
      <w:r>
        <w:rPr>
          <w:sz w:val="24"/>
        </w:rPr>
        <w:t>Le mandat d’un administrateur</w:t>
      </w:r>
      <w:r w:rsidR="001229F5">
        <w:rPr>
          <w:sz w:val="24"/>
        </w:rPr>
        <w:t xml:space="preserve"> ou d’un dirigeant</w:t>
      </w:r>
      <w:r>
        <w:rPr>
          <w:sz w:val="24"/>
        </w:rPr>
        <w:t xml:space="preserve"> peut être révoqué par une rés</w:t>
      </w:r>
      <w:r w:rsidR="00583259">
        <w:rPr>
          <w:sz w:val="24"/>
        </w:rPr>
        <w:t>olution des deux tiers (2/3) du Conseil d’administration</w:t>
      </w:r>
      <w:r>
        <w:rPr>
          <w:sz w:val="24"/>
        </w:rPr>
        <w:t xml:space="preserve">. </w:t>
      </w:r>
    </w:p>
    <w:p w14:paraId="0499A7A2" w14:textId="77777777" w:rsidR="009331A1" w:rsidRDefault="009331A1">
      <w:pPr>
        <w:tabs>
          <w:tab w:val="right" w:pos="1400"/>
        </w:tabs>
        <w:rPr>
          <w:sz w:val="24"/>
        </w:rPr>
      </w:pPr>
    </w:p>
    <w:p w14:paraId="15C09273" w14:textId="77777777" w:rsidR="00D2614D" w:rsidRDefault="00D2614D">
      <w:pPr>
        <w:tabs>
          <w:tab w:val="right" w:pos="1400"/>
        </w:tabs>
        <w:rPr>
          <w:sz w:val="24"/>
        </w:rPr>
      </w:pPr>
    </w:p>
    <w:p w14:paraId="17BEF9C8" w14:textId="77777777" w:rsidR="00C24C8E" w:rsidRDefault="00C24C8E">
      <w:pPr>
        <w:pBdr>
          <w:top w:val="single" w:sz="24" w:space="1" w:color="auto" w:shadow="1"/>
          <w:left w:val="single" w:sz="24" w:space="0" w:color="auto" w:shadow="1"/>
          <w:bottom w:val="single" w:sz="24" w:space="1" w:color="auto" w:shadow="1"/>
          <w:right w:val="single" w:sz="24" w:space="1" w:color="auto" w:shadow="1"/>
        </w:pBdr>
        <w:shd w:val="pct10" w:color="auto" w:fill="auto"/>
        <w:tabs>
          <w:tab w:val="right" w:pos="1400"/>
        </w:tabs>
        <w:ind w:left="2280" w:hanging="2280"/>
        <w:jc w:val="both"/>
        <w:rPr>
          <w:b/>
          <w:sz w:val="24"/>
        </w:rPr>
      </w:pPr>
      <w:r>
        <w:rPr>
          <w:b/>
          <w:sz w:val="24"/>
        </w:rPr>
        <w:t>ARTICLE 10 :   DIRECTION GÉNÉRALE</w:t>
      </w:r>
    </w:p>
    <w:p w14:paraId="14812362" w14:textId="77777777" w:rsidR="00C24C8E" w:rsidRDefault="00C24C8E">
      <w:pPr>
        <w:tabs>
          <w:tab w:val="right" w:pos="1400"/>
        </w:tabs>
        <w:jc w:val="both"/>
        <w:rPr>
          <w:sz w:val="24"/>
        </w:rPr>
      </w:pPr>
    </w:p>
    <w:p w14:paraId="39372325" w14:textId="77777777" w:rsidR="00C24C8E" w:rsidRDefault="00C24C8E">
      <w:pPr>
        <w:pStyle w:val="Corpsdetexte2"/>
      </w:pPr>
      <w:r>
        <w:t>La direction générale est la première gestionnaire de la Fédération.</w:t>
      </w:r>
    </w:p>
    <w:p w14:paraId="134C134B" w14:textId="77777777" w:rsidR="00C24C8E" w:rsidRDefault="00C24C8E">
      <w:pPr>
        <w:pStyle w:val="Corpsdetexte2"/>
      </w:pPr>
    </w:p>
    <w:p w14:paraId="688CD758" w14:textId="77777777" w:rsidR="00C24C8E" w:rsidRDefault="00C24C8E" w:rsidP="00FA44C7">
      <w:pPr>
        <w:numPr>
          <w:ilvl w:val="1"/>
          <w:numId w:val="17"/>
        </w:numPr>
        <w:pBdr>
          <w:top w:val="single" w:sz="4" w:space="1" w:color="auto" w:shadow="1"/>
          <w:left w:val="single" w:sz="4" w:space="1" w:color="auto" w:shadow="1"/>
          <w:bottom w:val="single" w:sz="4" w:space="1" w:color="auto" w:shadow="1"/>
          <w:right w:val="single" w:sz="4" w:space="1" w:color="auto" w:shadow="1"/>
        </w:pBdr>
        <w:tabs>
          <w:tab w:val="right" w:pos="1400"/>
        </w:tabs>
        <w:jc w:val="both"/>
        <w:rPr>
          <w:sz w:val="24"/>
        </w:rPr>
      </w:pPr>
      <w:r>
        <w:rPr>
          <w:b/>
          <w:sz w:val="24"/>
        </w:rPr>
        <w:t xml:space="preserve">   Rôle et fonctions de la direction générale</w:t>
      </w:r>
    </w:p>
    <w:p w14:paraId="7E2E4686" w14:textId="77777777" w:rsidR="00C24C8E" w:rsidRDefault="00C24C8E">
      <w:pPr>
        <w:tabs>
          <w:tab w:val="right" w:pos="1400"/>
        </w:tabs>
        <w:jc w:val="both"/>
        <w:rPr>
          <w:sz w:val="24"/>
        </w:rPr>
      </w:pPr>
    </w:p>
    <w:p w14:paraId="505470AC" w14:textId="77777777" w:rsidR="00C24C8E" w:rsidRDefault="00C24C8E">
      <w:pPr>
        <w:tabs>
          <w:tab w:val="right" w:pos="1400"/>
        </w:tabs>
        <w:jc w:val="both"/>
        <w:rPr>
          <w:sz w:val="24"/>
        </w:rPr>
      </w:pPr>
      <w:r>
        <w:rPr>
          <w:sz w:val="24"/>
        </w:rPr>
        <w:t>Il incombe à la direction générale :</w:t>
      </w:r>
    </w:p>
    <w:p w14:paraId="52736933" w14:textId="77777777" w:rsidR="00C24C8E" w:rsidRDefault="00C24C8E">
      <w:pPr>
        <w:tabs>
          <w:tab w:val="right" w:pos="1400"/>
        </w:tabs>
        <w:jc w:val="both"/>
        <w:rPr>
          <w:sz w:val="24"/>
        </w:rPr>
      </w:pPr>
    </w:p>
    <w:p w14:paraId="3097A6E4" w14:textId="77777777" w:rsidR="00C24C8E" w:rsidRPr="001229F5" w:rsidRDefault="00C24C8E" w:rsidP="00BA122A">
      <w:pPr>
        <w:pStyle w:val="Paragraphedeliste"/>
        <w:numPr>
          <w:ilvl w:val="0"/>
          <w:numId w:val="1"/>
        </w:numPr>
        <w:tabs>
          <w:tab w:val="right" w:pos="1400"/>
        </w:tabs>
        <w:ind w:left="1134" w:hanging="425"/>
        <w:rPr>
          <w:sz w:val="24"/>
          <w:szCs w:val="24"/>
        </w:rPr>
      </w:pPr>
      <w:proofErr w:type="gramStart"/>
      <w:r w:rsidRPr="3893E139">
        <w:rPr>
          <w:sz w:val="24"/>
          <w:szCs w:val="24"/>
        </w:rPr>
        <w:t>de</w:t>
      </w:r>
      <w:proofErr w:type="gramEnd"/>
      <w:r w:rsidRPr="3893E139">
        <w:rPr>
          <w:sz w:val="24"/>
          <w:szCs w:val="24"/>
        </w:rPr>
        <w:t xml:space="preserve"> conseiller le Bureau de direction, le Conseil </w:t>
      </w:r>
      <w:r w:rsidR="00583259" w:rsidRPr="3893E139">
        <w:rPr>
          <w:sz w:val="24"/>
          <w:szCs w:val="24"/>
        </w:rPr>
        <w:t xml:space="preserve">d’administration </w:t>
      </w:r>
      <w:r w:rsidRPr="3893E139">
        <w:rPr>
          <w:sz w:val="24"/>
          <w:szCs w:val="24"/>
        </w:rPr>
        <w:t>et l’Assemblée générale annuelle sur toute question relevant de la responsabilité de l’organisme;</w:t>
      </w:r>
    </w:p>
    <w:p w14:paraId="44EA38BE" w14:textId="77777777" w:rsidR="00C24C8E" w:rsidRDefault="00C24C8E" w:rsidP="00BA122A">
      <w:pPr>
        <w:numPr>
          <w:ilvl w:val="12"/>
          <w:numId w:val="0"/>
        </w:numPr>
        <w:tabs>
          <w:tab w:val="right" w:pos="1400"/>
        </w:tabs>
        <w:ind w:left="360" w:hanging="360"/>
        <w:rPr>
          <w:sz w:val="24"/>
        </w:rPr>
      </w:pPr>
    </w:p>
    <w:p w14:paraId="688FA88A" w14:textId="77777777" w:rsidR="00C24C8E" w:rsidRDefault="00C24C8E" w:rsidP="00BA122A">
      <w:pPr>
        <w:numPr>
          <w:ilvl w:val="0"/>
          <w:numId w:val="1"/>
        </w:numPr>
        <w:tabs>
          <w:tab w:val="right" w:pos="1400"/>
        </w:tabs>
        <w:ind w:left="1134" w:hanging="425"/>
        <w:rPr>
          <w:sz w:val="24"/>
          <w:szCs w:val="24"/>
        </w:rPr>
      </w:pPr>
      <w:proofErr w:type="gramStart"/>
      <w:r w:rsidRPr="3893E139">
        <w:rPr>
          <w:sz w:val="24"/>
          <w:szCs w:val="24"/>
        </w:rPr>
        <w:t>d’assister</w:t>
      </w:r>
      <w:proofErr w:type="gramEnd"/>
      <w:r w:rsidRPr="3893E139">
        <w:rPr>
          <w:sz w:val="24"/>
          <w:szCs w:val="24"/>
        </w:rPr>
        <w:t xml:space="preserve"> à toutes les réunions du Bureau de direction, du Conseil</w:t>
      </w:r>
      <w:r w:rsidR="00583259" w:rsidRPr="3893E139">
        <w:rPr>
          <w:sz w:val="24"/>
          <w:szCs w:val="24"/>
        </w:rPr>
        <w:t xml:space="preserve"> d’administration</w:t>
      </w:r>
      <w:r w:rsidRPr="3893E139">
        <w:rPr>
          <w:sz w:val="24"/>
          <w:szCs w:val="24"/>
        </w:rPr>
        <w:t xml:space="preserve">, aux assemblées spéciales et à l’Assemblée générale annuelle avec droit de parole mais sans droit de vote. </w:t>
      </w:r>
      <w:r w:rsidR="00FB093A" w:rsidRPr="3893E139">
        <w:rPr>
          <w:sz w:val="24"/>
          <w:szCs w:val="24"/>
        </w:rPr>
        <w:t xml:space="preserve">La direction générale </w:t>
      </w:r>
      <w:r w:rsidRPr="3893E139">
        <w:rPr>
          <w:sz w:val="24"/>
          <w:szCs w:val="24"/>
        </w:rPr>
        <w:t>est membre</w:t>
      </w:r>
      <w:r w:rsidR="00FB093A" w:rsidRPr="3893E139">
        <w:rPr>
          <w:sz w:val="24"/>
          <w:szCs w:val="24"/>
        </w:rPr>
        <w:t xml:space="preserve"> d’office</w:t>
      </w:r>
      <w:r w:rsidRPr="3893E139">
        <w:rPr>
          <w:sz w:val="24"/>
          <w:szCs w:val="24"/>
        </w:rPr>
        <w:t xml:space="preserve"> de tous les comités avec droit de parole mais sans droit de </w:t>
      </w:r>
      <w:proofErr w:type="gramStart"/>
      <w:r w:rsidRPr="3893E139">
        <w:rPr>
          <w:sz w:val="24"/>
          <w:szCs w:val="24"/>
        </w:rPr>
        <w:t>vote;</w:t>
      </w:r>
      <w:proofErr w:type="gramEnd"/>
    </w:p>
    <w:p w14:paraId="6A4195F7" w14:textId="77777777" w:rsidR="00C24C8E" w:rsidRDefault="00C24C8E">
      <w:pPr>
        <w:numPr>
          <w:ilvl w:val="12"/>
          <w:numId w:val="0"/>
        </w:numPr>
        <w:tabs>
          <w:tab w:val="right" w:pos="1400"/>
        </w:tabs>
        <w:ind w:left="360" w:hanging="360"/>
        <w:jc w:val="both"/>
        <w:rPr>
          <w:sz w:val="24"/>
        </w:rPr>
      </w:pPr>
    </w:p>
    <w:p w14:paraId="71230AC8" w14:textId="77777777" w:rsidR="00BA122A" w:rsidRDefault="4DFB2A4C" w:rsidP="00BA122A">
      <w:pPr>
        <w:tabs>
          <w:tab w:val="right" w:pos="1400"/>
        </w:tabs>
        <w:ind w:left="720"/>
        <w:jc w:val="both"/>
        <w:rPr>
          <w:sz w:val="24"/>
          <w:szCs w:val="24"/>
        </w:rPr>
      </w:pPr>
      <w:r w:rsidRPr="3893E139">
        <w:rPr>
          <w:sz w:val="24"/>
          <w:szCs w:val="24"/>
        </w:rPr>
        <w:t xml:space="preserve">c)    </w:t>
      </w:r>
      <w:r w:rsidR="00C24C8E" w:rsidRPr="3893E139">
        <w:rPr>
          <w:sz w:val="24"/>
          <w:szCs w:val="24"/>
        </w:rPr>
        <w:t xml:space="preserve">d’agir comme un des porte-parole de la </w:t>
      </w:r>
      <w:proofErr w:type="gramStart"/>
      <w:r w:rsidR="00C24C8E" w:rsidRPr="3893E139">
        <w:rPr>
          <w:sz w:val="24"/>
          <w:szCs w:val="24"/>
        </w:rPr>
        <w:t>Fédération;</w:t>
      </w:r>
      <w:proofErr w:type="gramEnd"/>
      <w:r w:rsidR="00BA122A">
        <w:rPr>
          <w:sz w:val="24"/>
          <w:szCs w:val="24"/>
        </w:rPr>
        <w:t xml:space="preserve"> </w:t>
      </w:r>
    </w:p>
    <w:p w14:paraId="686183A1" w14:textId="77777777" w:rsidR="00BA122A" w:rsidRDefault="00BA122A" w:rsidP="00BA122A">
      <w:pPr>
        <w:tabs>
          <w:tab w:val="right" w:pos="1400"/>
        </w:tabs>
        <w:ind w:left="720"/>
        <w:jc w:val="both"/>
        <w:rPr>
          <w:sz w:val="24"/>
          <w:szCs w:val="24"/>
        </w:rPr>
      </w:pPr>
    </w:p>
    <w:p w14:paraId="0003A3C4" w14:textId="77777777" w:rsidR="00BA122A" w:rsidRDefault="4FE540FF" w:rsidP="00BA122A">
      <w:pPr>
        <w:tabs>
          <w:tab w:val="right" w:pos="1400"/>
        </w:tabs>
        <w:ind w:left="1134" w:hanging="414"/>
        <w:rPr>
          <w:sz w:val="24"/>
          <w:szCs w:val="24"/>
        </w:rPr>
      </w:pPr>
      <w:r w:rsidRPr="3893E139">
        <w:rPr>
          <w:sz w:val="24"/>
          <w:szCs w:val="24"/>
        </w:rPr>
        <w:t xml:space="preserve">d)  </w:t>
      </w:r>
      <w:r w:rsidR="00B04C23">
        <w:rPr>
          <w:sz w:val="24"/>
          <w:szCs w:val="24"/>
        </w:rPr>
        <w:t xml:space="preserve"> </w:t>
      </w:r>
      <w:r w:rsidR="00C24C8E" w:rsidRPr="3893E139">
        <w:rPr>
          <w:sz w:val="24"/>
          <w:szCs w:val="24"/>
        </w:rPr>
        <w:t xml:space="preserve">d’agir en tant que secrétaire d’assemblée et d’être responsable des procès-verbaux, des </w:t>
      </w:r>
      <w:r w:rsidR="4E51CA5E" w:rsidRPr="3893E139">
        <w:rPr>
          <w:sz w:val="24"/>
          <w:szCs w:val="24"/>
        </w:rPr>
        <w:t xml:space="preserve">            </w:t>
      </w:r>
      <w:r w:rsidR="7383D880" w:rsidRPr="3893E139">
        <w:rPr>
          <w:sz w:val="24"/>
          <w:szCs w:val="24"/>
        </w:rPr>
        <w:t xml:space="preserve">    </w:t>
      </w:r>
      <w:r w:rsidR="00C24C8E" w:rsidRPr="3893E139">
        <w:rPr>
          <w:sz w:val="24"/>
          <w:szCs w:val="24"/>
        </w:rPr>
        <w:t xml:space="preserve">convocations, des livres et des </w:t>
      </w:r>
      <w:proofErr w:type="gramStart"/>
      <w:r w:rsidR="00C24C8E" w:rsidRPr="3893E139">
        <w:rPr>
          <w:sz w:val="24"/>
          <w:szCs w:val="24"/>
        </w:rPr>
        <w:t>écritures;</w:t>
      </w:r>
      <w:proofErr w:type="gramEnd"/>
    </w:p>
    <w:p w14:paraId="26AE3560" w14:textId="77777777" w:rsidR="00BA122A" w:rsidRDefault="00BA122A" w:rsidP="00BA122A">
      <w:pPr>
        <w:tabs>
          <w:tab w:val="right" w:pos="1400"/>
        </w:tabs>
        <w:ind w:left="1134" w:hanging="414"/>
        <w:rPr>
          <w:sz w:val="24"/>
          <w:szCs w:val="24"/>
        </w:rPr>
      </w:pPr>
    </w:p>
    <w:p w14:paraId="04426CEF" w14:textId="77777777" w:rsidR="00B04C23" w:rsidRDefault="08273658" w:rsidP="00B04C23">
      <w:pPr>
        <w:ind w:left="1134" w:hanging="414"/>
        <w:rPr>
          <w:sz w:val="24"/>
          <w:szCs w:val="24"/>
        </w:rPr>
      </w:pPr>
      <w:r w:rsidRPr="3893E139">
        <w:rPr>
          <w:sz w:val="24"/>
          <w:szCs w:val="24"/>
        </w:rPr>
        <w:t xml:space="preserve">e) </w:t>
      </w:r>
      <w:r w:rsidR="00BA122A">
        <w:rPr>
          <w:sz w:val="24"/>
          <w:szCs w:val="24"/>
        </w:rPr>
        <w:t xml:space="preserve"> </w:t>
      </w:r>
      <w:r w:rsidR="00B04C23">
        <w:rPr>
          <w:sz w:val="24"/>
          <w:szCs w:val="24"/>
        </w:rPr>
        <w:t xml:space="preserve"> </w:t>
      </w:r>
      <w:r w:rsidR="00C24C8E" w:rsidRPr="3893E139">
        <w:rPr>
          <w:sz w:val="24"/>
          <w:szCs w:val="24"/>
        </w:rPr>
        <w:t xml:space="preserve">d’assurer la conformité avec la </w:t>
      </w:r>
      <w:r w:rsidR="00C24C8E" w:rsidRPr="3893E139">
        <w:rPr>
          <w:i/>
          <w:iCs/>
          <w:sz w:val="24"/>
          <w:szCs w:val="24"/>
        </w:rPr>
        <w:t xml:space="preserve">Loi sur les </w:t>
      </w:r>
      <w:r w:rsidR="00FB093A" w:rsidRPr="3893E139">
        <w:rPr>
          <w:i/>
          <w:iCs/>
          <w:sz w:val="24"/>
          <w:szCs w:val="24"/>
        </w:rPr>
        <w:t>Société</w:t>
      </w:r>
      <w:r w:rsidR="00C24C8E" w:rsidRPr="3893E139">
        <w:rPr>
          <w:i/>
          <w:iCs/>
          <w:sz w:val="24"/>
          <w:szCs w:val="24"/>
        </w:rPr>
        <w:t>s</w:t>
      </w:r>
      <w:r w:rsidR="00C24C8E" w:rsidRPr="3893E139">
        <w:rPr>
          <w:sz w:val="24"/>
          <w:szCs w:val="24"/>
        </w:rPr>
        <w:t xml:space="preserve"> (Societies</w:t>
      </w:r>
      <w:r w:rsidR="00BA122A">
        <w:rPr>
          <w:sz w:val="24"/>
          <w:szCs w:val="24"/>
        </w:rPr>
        <w:t xml:space="preserve"> </w:t>
      </w:r>
      <w:r w:rsidR="00C24C8E" w:rsidRPr="3893E139">
        <w:rPr>
          <w:sz w:val="24"/>
          <w:szCs w:val="24"/>
        </w:rPr>
        <w:t xml:space="preserve">Act) et les Statuts et </w:t>
      </w:r>
      <w:r w:rsidR="6C05BCD3" w:rsidRPr="3893E139">
        <w:rPr>
          <w:sz w:val="24"/>
          <w:szCs w:val="24"/>
        </w:rPr>
        <w:t xml:space="preserve">            </w:t>
      </w:r>
      <w:r w:rsidR="5B373610" w:rsidRPr="3893E139">
        <w:rPr>
          <w:sz w:val="24"/>
          <w:szCs w:val="24"/>
        </w:rPr>
        <w:t xml:space="preserve">          </w:t>
      </w:r>
      <w:proofErr w:type="gramStart"/>
      <w:r w:rsidR="00C24C8E" w:rsidRPr="3893E139">
        <w:rPr>
          <w:sz w:val="24"/>
          <w:szCs w:val="24"/>
        </w:rPr>
        <w:t>Règlements;</w:t>
      </w:r>
      <w:proofErr w:type="gramEnd"/>
    </w:p>
    <w:p w14:paraId="0359D1F3" w14:textId="77777777" w:rsidR="00B04C23" w:rsidRDefault="00B04C23" w:rsidP="00B04C23">
      <w:pPr>
        <w:ind w:left="1134" w:hanging="414"/>
        <w:rPr>
          <w:sz w:val="24"/>
          <w:szCs w:val="24"/>
        </w:rPr>
      </w:pPr>
    </w:p>
    <w:p w14:paraId="27D80D31" w14:textId="77777777" w:rsidR="00C24C8E" w:rsidRDefault="3BD8B8B6" w:rsidP="00B04C23">
      <w:pPr>
        <w:ind w:left="1134" w:hanging="414"/>
        <w:rPr>
          <w:sz w:val="24"/>
          <w:szCs w:val="24"/>
        </w:rPr>
      </w:pPr>
      <w:r w:rsidRPr="3893E139">
        <w:rPr>
          <w:sz w:val="24"/>
          <w:szCs w:val="24"/>
        </w:rPr>
        <w:t xml:space="preserve">f)    </w:t>
      </w:r>
      <w:r w:rsidR="00C24C8E" w:rsidRPr="3893E139">
        <w:rPr>
          <w:sz w:val="24"/>
          <w:szCs w:val="24"/>
        </w:rPr>
        <w:t>de présenter, au</w:t>
      </w:r>
      <w:r w:rsidR="00583259" w:rsidRPr="3893E139">
        <w:rPr>
          <w:sz w:val="24"/>
          <w:szCs w:val="24"/>
        </w:rPr>
        <w:t xml:space="preserve"> Conseil d’administration</w:t>
      </w:r>
      <w:r w:rsidR="00C24C8E" w:rsidRPr="3893E139">
        <w:rPr>
          <w:sz w:val="24"/>
          <w:szCs w:val="24"/>
        </w:rPr>
        <w:t>, toute modification aux Statuts et Règlements.</w:t>
      </w:r>
    </w:p>
    <w:p w14:paraId="267ECB95" w14:textId="77777777" w:rsidR="00C24C8E" w:rsidRDefault="00C24C8E" w:rsidP="00BA122A">
      <w:pPr>
        <w:tabs>
          <w:tab w:val="right" w:pos="1400"/>
        </w:tabs>
        <w:ind w:left="1134" w:hanging="283"/>
        <w:rPr>
          <w:sz w:val="24"/>
        </w:rPr>
      </w:pPr>
    </w:p>
    <w:p w14:paraId="6954ECDA" w14:textId="77777777" w:rsidR="001229F5" w:rsidRDefault="001229F5">
      <w:pPr>
        <w:tabs>
          <w:tab w:val="right" w:pos="1400"/>
        </w:tabs>
        <w:rPr>
          <w:sz w:val="24"/>
        </w:rPr>
      </w:pPr>
    </w:p>
    <w:p w14:paraId="7A0F67F5" w14:textId="77777777" w:rsidR="00C24C8E" w:rsidRDefault="00583259">
      <w:pPr>
        <w:pBdr>
          <w:top w:val="single" w:sz="24" w:space="0" w:color="auto" w:shadow="1"/>
          <w:left w:val="single" w:sz="24" w:space="1" w:color="auto" w:shadow="1"/>
          <w:bottom w:val="single" w:sz="24" w:space="1" w:color="auto" w:shadow="1"/>
          <w:right w:val="single" w:sz="24" w:space="1" w:color="auto" w:shadow="1"/>
        </w:pBdr>
        <w:shd w:val="pct10" w:color="auto" w:fill="auto"/>
        <w:tabs>
          <w:tab w:val="right" w:pos="1400"/>
        </w:tabs>
        <w:ind w:left="2280" w:hanging="2280"/>
        <w:jc w:val="both"/>
        <w:rPr>
          <w:sz w:val="24"/>
        </w:rPr>
      </w:pPr>
      <w:r>
        <w:rPr>
          <w:b/>
          <w:sz w:val="24"/>
        </w:rPr>
        <w:t>ARTICLE 11</w:t>
      </w:r>
      <w:r w:rsidR="00C24C8E">
        <w:rPr>
          <w:b/>
          <w:sz w:val="24"/>
        </w:rPr>
        <w:t xml:space="preserve"> :   DISPOSITIONS PARTICULIÈRES</w:t>
      </w:r>
    </w:p>
    <w:p w14:paraId="3C1414CB" w14:textId="77777777" w:rsidR="00C24C8E" w:rsidRDefault="00C24C8E">
      <w:pPr>
        <w:tabs>
          <w:tab w:val="right" w:pos="1400"/>
        </w:tabs>
        <w:ind w:left="2280" w:hanging="2280"/>
        <w:jc w:val="both"/>
        <w:rPr>
          <w:sz w:val="24"/>
        </w:rPr>
      </w:pPr>
    </w:p>
    <w:p w14:paraId="696E9413" w14:textId="77777777" w:rsidR="00C24C8E" w:rsidRDefault="00583259">
      <w:pPr>
        <w:pBdr>
          <w:top w:val="single" w:sz="4" w:space="0" w:color="auto" w:shadow="1"/>
          <w:left w:val="single" w:sz="4" w:space="1" w:color="auto" w:shadow="1"/>
          <w:bottom w:val="single" w:sz="4" w:space="1" w:color="auto" w:shadow="1"/>
          <w:right w:val="single" w:sz="4" w:space="1" w:color="auto" w:shadow="1"/>
        </w:pBdr>
        <w:tabs>
          <w:tab w:val="right" w:pos="1400"/>
        </w:tabs>
        <w:ind w:left="2280" w:hanging="2280"/>
        <w:jc w:val="both"/>
        <w:rPr>
          <w:sz w:val="24"/>
        </w:rPr>
      </w:pPr>
      <w:r>
        <w:rPr>
          <w:b/>
          <w:sz w:val="24"/>
        </w:rPr>
        <w:t>11</w:t>
      </w:r>
      <w:r w:rsidR="00C24C8E">
        <w:rPr>
          <w:b/>
          <w:sz w:val="24"/>
        </w:rPr>
        <w:t>.1   Inspection des livres de la Fédération</w:t>
      </w:r>
    </w:p>
    <w:p w14:paraId="52337F0F" w14:textId="77777777" w:rsidR="00C24C8E" w:rsidRDefault="00C24C8E">
      <w:pPr>
        <w:tabs>
          <w:tab w:val="right" w:pos="1400"/>
        </w:tabs>
        <w:ind w:left="2280" w:hanging="2280"/>
        <w:jc w:val="both"/>
        <w:rPr>
          <w:sz w:val="24"/>
        </w:rPr>
      </w:pPr>
    </w:p>
    <w:p w14:paraId="1C9E3A58" w14:textId="77777777" w:rsidR="00583259" w:rsidRPr="00583259" w:rsidRDefault="00583259" w:rsidP="00583259">
      <w:pPr>
        <w:pStyle w:val="Corpsdetexte"/>
        <w:tabs>
          <w:tab w:val="right" w:pos="1400"/>
        </w:tabs>
      </w:pPr>
      <w:r w:rsidRPr="00583259">
        <w:t>Tout membre de la Fédération acadienne peut faire l’inspection des états financiers annuels et des procès-verbaux au siège social de l’organisme entre 9 h et 17 h du lundi au vendredi, sauf les jours de congé, sur avis préalable d’au moins soixante-douze (72) heures.  Tous les autres livres et registres de la Fédération acadienne peuvent être inspectés au siège social de l’organisme, moyennant un préavis raisonnable, jusqu’à deux jours avant la tenue de l’Assemblée générale annuelle.</w:t>
      </w:r>
    </w:p>
    <w:p w14:paraId="7D30F7EA" w14:textId="77777777" w:rsidR="00C24C8E" w:rsidRDefault="00C24C8E">
      <w:pPr>
        <w:tabs>
          <w:tab w:val="right" w:pos="1400"/>
        </w:tabs>
        <w:ind w:left="2280" w:hanging="2280"/>
        <w:rPr>
          <w:sz w:val="24"/>
        </w:rPr>
      </w:pPr>
    </w:p>
    <w:p w14:paraId="5AA3C3D1" w14:textId="77777777" w:rsidR="001F4DD0" w:rsidRDefault="001F4DD0">
      <w:pPr>
        <w:tabs>
          <w:tab w:val="right" w:pos="1400"/>
        </w:tabs>
        <w:ind w:left="2280" w:hanging="2280"/>
        <w:rPr>
          <w:sz w:val="24"/>
        </w:rPr>
      </w:pPr>
    </w:p>
    <w:p w14:paraId="579C13D9" w14:textId="77777777" w:rsidR="001F4DD0" w:rsidRDefault="001F4DD0">
      <w:pPr>
        <w:tabs>
          <w:tab w:val="right" w:pos="1400"/>
        </w:tabs>
        <w:ind w:left="2280" w:hanging="2280"/>
        <w:rPr>
          <w:sz w:val="24"/>
        </w:rPr>
      </w:pPr>
    </w:p>
    <w:p w14:paraId="19B24D64" w14:textId="77777777" w:rsidR="00C24C8E" w:rsidRDefault="00583259">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jc w:val="both"/>
        <w:rPr>
          <w:sz w:val="24"/>
        </w:rPr>
      </w:pPr>
      <w:r>
        <w:rPr>
          <w:b/>
          <w:sz w:val="24"/>
        </w:rPr>
        <w:t>11</w:t>
      </w:r>
      <w:r w:rsidR="00C24C8E">
        <w:rPr>
          <w:b/>
          <w:sz w:val="24"/>
        </w:rPr>
        <w:t>.2   Exercice financier</w:t>
      </w:r>
    </w:p>
    <w:p w14:paraId="684FBBD5" w14:textId="77777777" w:rsidR="00C24C8E" w:rsidRDefault="00C24C8E">
      <w:pPr>
        <w:tabs>
          <w:tab w:val="right" w:pos="1400"/>
        </w:tabs>
        <w:ind w:left="2280" w:hanging="2280"/>
        <w:rPr>
          <w:sz w:val="24"/>
        </w:rPr>
      </w:pPr>
    </w:p>
    <w:p w14:paraId="55E5D7A8" w14:textId="77777777" w:rsidR="00C24C8E" w:rsidRDefault="00C24C8E">
      <w:pPr>
        <w:tabs>
          <w:tab w:val="right" w:pos="1400"/>
        </w:tabs>
        <w:rPr>
          <w:sz w:val="24"/>
        </w:rPr>
      </w:pPr>
      <w:r>
        <w:rPr>
          <w:sz w:val="24"/>
        </w:rPr>
        <w:t xml:space="preserve">L’exercice financier de la Fédération acadienne de la Nouvelle-Écosse </w:t>
      </w:r>
      <w:r w:rsidR="001229F5">
        <w:rPr>
          <w:sz w:val="24"/>
        </w:rPr>
        <w:t xml:space="preserve">se déroule </w:t>
      </w:r>
      <w:r>
        <w:rPr>
          <w:sz w:val="24"/>
        </w:rPr>
        <w:t>du 1</w:t>
      </w:r>
      <w:r>
        <w:rPr>
          <w:sz w:val="24"/>
          <w:vertAlign w:val="superscript"/>
        </w:rPr>
        <w:t>er</w:t>
      </w:r>
      <w:r>
        <w:rPr>
          <w:sz w:val="24"/>
        </w:rPr>
        <w:t xml:space="preserve"> avril au 31</w:t>
      </w:r>
      <w:r w:rsidR="001229F5">
        <w:rPr>
          <w:sz w:val="24"/>
        </w:rPr>
        <w:t xml:space="preserve"> </w:t>
      </w:r>
      <w:r>
        <w:rPr>
          <w:sz w:val="24"/>
        </w:rPr>
        <w:t>mars.</w:t>
      </w:r>
    </w:p>
    <w:p w14:paraId="6D8F3CD8" w14:textId="77777777" w:rsidR="00C24C8E" w:rsidRDefault="00C24C8E">
      <w:pPr>
        <w:tabs>
          <w:tab w:val="right" w:pos="1400"/>
        </w:tabs>
        <w:rPr>
          <w:sz w:val="24"/>
        </w:rPr>
      </w:pPr>
    </w:p>
    <w:p w14:paraId="2B1E0B21" w14:textId="77777777" w:rsidR="00C24C8E" w:rsidRDefault="00583259">
      <w:pPr>
        <w:pBdr>
          <w:top w:val="single" w:sz="4" w:space="1" w:color="auto" w:shadow="1"/>
          <w:left w:val="single" w:sz="4" w:space="1" w:color="auto" w:shadow="1"/>
          <w:bottom w:val="single" w:sz="4" w:space="1" w:color="auto" w:shadow="1"/>
          <w:right w:val="single" w:sz="4" w:space="1" w:color="auto" w:shadow="1"/>
        </w:pBdr>
        <w:tabs>
          <w:tab w:val="right" w:pos="1400"/>
        </w:tabs>
        <w:ind w:left="2280" w:hanging="2280"/>
        <w:jc w:val="both"/>
        <w:rPr>
          <w:sz w:val="24"/>
        </w:rPr>
      </w:pPr>
      <w:r>
        <w:rPr>
          <w:b/>
          <w:sz w:val="24"/>
        </w:rPr>
        <w:t>11</w:t>
      </w:r>
      <w:r w:rsidR="00C24C8E">
        <w:rPr>
          <w:b/>
          <w:sz w:val="24"/>
        </w:rPr>
        <w:t>.3   Signataires</w:t>
      </w:r>
    </w:p>
    <w:p w14:paraId="3A9DB0C1" w14:textId="77777777" w:rsidR="00C24C8E" w:rsidRDefault="00C24C8E">
      <w:pPr>
        <w:tabs>
          <w:tab w:val="right" w:pos="1400"/>
        </w:tabs>
        <w:ind w:left="2280" w:hanging="2280"/>
        <w:rPr>
          <w:sz w:val="24"/>
        </w:rPr>
      </w:pPr>
    </w:p>
    <w:p w14:paraId="4E92A5B1" w14:textId="77777777" w:rsidR="00C24C8E" w:rsidRDefault="00C24C8E" w:rsidP="00FA44C7">
      <w:pPr>
        <w:numPr>
          <w:ilvl w:val="0"/>
          <w:numId w:val="18"/>
        </w:numPr>
        <w:tabs>
          <w:tab w:val="right" w:pos="1400"/>
        </w:tabs>
        <w:ind w:left="1134" w:hanging="425"/>
        <w:rPr>
          <w:sz w:val="24"/>
        </w:rPr>
      </w:pPr>
      <w:r>
        <w:rPr>
          <w:sz w:val="24"/>
        </w:rPr>
        <w:lastRenderedPageBreak/>
        <w:t>La présidence et la direction générale signent toutes les quittances, tous les actes et tous les titres au nom de la Fédération ainsi que tout contrat se rapportant aux opérations et peuvent y apposer le sceau.</w:t>
      </w:r>
    </w:p>
    <w:p w14:paraId="6AEB5F60" w14:textId="77777777" w:rsidR="00C24C8E" w:rsidRDefault="00C24C8E">
      <w:pPr>
        <w:tabs>
          <w:tab w:val="right" w:pos="1400"/>
        </w:tabs>
        <w:rPr>
          <w:sz w:val="24"/>
        </w:rPr>
      </w:pPr>
    </w:p>
    <w:p w14:paraId="62B6CB2D" w14:textId="77777777" w:rsidR="00C24C8E" w:rsidRDefault="00C24C8E" w:rsidP="00FA44C7">
      <w:pPr>
        <w:numPr>
          <w:ilvl w:val="0"/>
          <w:numId w:val="18"/>
        </w:numPr>
        <w:tabs>
          <w:tab w:val="right" w:pos="1400"/>
        </w:tabs>
        <w:ind w:left="1134" w:hanging="425"/>
        <w:rPr>
          <w:sz w:val="24"/>
        </w:rPr>
      </w:pPr>
      <w:r>
        <w:rPr>
          <w:sz w:val="24"/>
        </w:rPr>
        <w:t xml:space="preserve">Le </w:t>
      </w:r>
      <w:r w:rsidR="00583259">
        <w:rPr>
          <w:sz w:val="24"/>
        </w:rPr>
        <w:t xml:space="preserve">Conseil d’administration </w:t>
      </w:r>
      <w:r>
        <w:rPr>
          <w:sz w:val="24"/>
        </w:rPr>
        <w:t>nomme trois (3) signataires des chèques et des effets de commerce. La signature de deux (2) des trois (3) signataires est requise.</w:t>
      </w:r>
    </w:p>
    <w:p w14:paraId="199D6D5E" w14:textId="77777777" w:rsidR="00C24C8E" w:rsidRDefault="00C24C8E">
      <w:pPr>
        <w:tabs>
          <w:tab w:val="right" w:pos="1400"/>
        </w:tabs>
        <w:rPr>
          <w:sz w:val="24"/>
        </w:rPr>
      </w:pPr>
    </w:p>
    <w:p w14:paraId="477977D4" w14:textId="77777777" w:rsidR="00C24C8E" w:rsidRDefault="00583259">
      <w:pPr>
        <w:pBdr>
          <w:top w:val="single" w:sz="4" w:space="1" w:color="auto" w:shadow="1"/>
          <w:left w:val="single" w:sz="4" w:space="1" w:color="auto" w:shadow="1"/>
          <w:bottom w:val="single" w:sz="4" w:space="1" w:color="auto" w:shadow="1"/>
          <w:right w:val="single" w:sz="4" w:space="1" w:color="auto" w:shadow="1"/>
        </w:pBdr>
        <w:tabs>
          <w:tab w:val="right" w:pos="1400"/>
        </w:tabs>
        <w:jc w:val="both"/>
        <w:rPr>
          <w:sz w:val="24"/>
        </w:rPr>
      </w:pPr>
      <w:r>
        <w:rPr>
          <w:b/>
          <w:sz w:val="24"/>
        </w:rPr>
        <w:t>11</w:t>
      </w:r>
      <w:r w:rsidR="00C24C8E">
        <w:rPr>
          <w:b/>
          <w:sz w:val="24"/>
        </w:rPr>
        <w:t>.4   Sceau</w:t>
      </w:r>
    </w:p>
    <w:p w14:paraId="19F6E133" w14:textId="77777777" w:rsidR="00C24C8E" w:rsidRDefault="00C24C8E">
      <w:pPr>
        <w:rPr>
          <w:sz w:val="24"/>
        </w:rPr>
      </w:pPr>
    </w:p>
    <w:p w14:paraId="2F2A2B8F" w14:textId="77777777" w:rsidR="00C24C8E" w:rsidRDefault="00C24C8E">
      <w:pPr>
        <w:tabs>
          <w:tab w:val="right" w:pos="1400"/>
        </w:tabs>
        <w:rPr>
          <w:sz w:val="24"/>
        </w:rPr>
      </w:pPr>
      <w:r>
        <w:rPr>
          <w:sz w:val="24"/>
        </w:rPr>
        <w:t>La direction générale assure la garde du sceau au siège social.</w:t>
      </w:r>
    </w:p>
    <w:p w14:paraId="7FD5D21B" w14:textId="77777777" w:rsidR="00583259" w:rsidRDefault="00583259">
      <w:pPr>
        <w:tabs>
          <w:tab w:val="right" w:pos="1400"/>
        </w:tabs>
        <w:rPr>
          <w:sz w:val="24"/>
        </w:rPr>
      </w:pPr>
    </w:p>
    <w:p w14:paraId="48EA48C0" w14:textId="77777777" w:rsidR="00583259" w:rsidRDefault="00583259" w:rsidP="00583259">
      <w:pPr>
        <w:pBdr>
          <w:top w:val="single" w:sz="4" w:space="1" w:color="auto" w:shadow="1"/>
          <w:left w:val="single" w:sz="4" w:space="1" w:color="auto" w:shadow="1"/>
          <w:bottom w:val="single" w:sz="4" w:space="1" w:color="auto" w:shadow="1"/>
          <w:right w:val="single" w:sz="4" w:space="1" w:color="auto" w:shadow="1"/>
        </w:pBdr>
        <w:tabs>
          <w:tab w:val="right" w:pos="1400"/>
        </w:tabs>
        <w:jc w:val="both"/>
        <w:rPr>
          <w:sz w:val="24"/>
        </w:rPr>
      </w:pPr>
      <w:r>
        <w:rPr>
          <w:b/>
          <w:sz w:val="24"/>
        </w:rPr>
        <w:t>11.5   Pouvoir d’emprunt</w:t>
      </w:r>
    </w:p>
    <w:p w14:paraId="5EF5B9CD" w14:textId="77777777" w:rsidR="00583259" w:rsidRDefault="00583259" w:rsidP="00583259">
      <w:pPr>
        <w:tabs>
          <w:tab w:val="right" w:pos="1400"/>
        </w:tabs>
      </w:pPr>
    </w:p>
    <w:p w14:paraId="13E5D554" w14:textId="77777777" w:rsidR="00583259" w:rsidRPr="00583259" w:rsidRDefault="00583259" w:rsidP="00583259">
      <w:pPr>
        <w:tabs>
          <w:tab w:val="right" w:pos="1400"/>
        </w:tabs>
        <w:rPr>
          <w:sz w:val="24"/>
          <w:szCs w:val="24"/>
        </w:rPr>
      </w:pPr>
      <w:r w:rsidRPr="00583259">
        <w:rPr>
          <w:sz w:val="24"/>
          <w:szCs w:val="24"/>
        </w:rPr>
        <w:t xml:space="preserve">Le pouvoir d’emprunt de la Fédération acadienne ne peut s’exercer que </w:t>
      </w:r>
      <w:proofErr w:type="gramStart"/>
      <w:r w:rsidRPr="00583259">
        <w:rPr>
          <w:sz w:val="24"/>
          <w:szCs w:val="24"/>
        </w:rPr>
        <w:t>suite à une</w:t>
      </w:r>
      <w:proofErr w:type="gramEnd"/>
      <w:r w:rsidRPr="00583259">
        <w:rPr>
          <w:sz w:val="24"/>
          <w:szCs w:val="24"/>
        </w:rPr>
        <w:t xml:space="preserve"> résolution spéciale de l’Assemblée générale annuelle.</w:t>
      </w:r>
    </w:p>
    <w:p w14:paraId="7335A18C" w14:textId="77777777" w:rsidR="00583259" w:rsidRDefault="00583259">
      <w:pPr>
        <w:tabs>
          <w:tab w:val="right" w:pos="1400"/>
        </w:tabs>
        <w:rPr>
          <w:sz w:val="24"/>
        </w:rPr>
      </w:pPr>
    </w:p>
    <w:p w14:paraId="6B83743D" w14:textId="77777777" w:rsidR="00583259" w:rsidRDefault="00583259" w:rsidP="00583259">
      <w:pPr>
        <w:pBdr>
          <w:top w:val="single" w:sz="4" w:space="1" w:color="auto" w:shadow="1"/>
          <w:left w:val="single" w:sz="4" w:space="1" w:color="auto" w:shadow="1"/>
          <w:bottom w:val="single" w:sz="4" w:space="1" w:color="auto" w:shadow="1"/>
          <w:right w:val="single" w:sz="4" w:space="1" w:color="auto" w:shadow="1"/>
        </w:pBdr>
        <w:tabs>
          <w:tab w:val="right" w:pos="1400"/>
        </w:tabs>
        <w:jc w:val="both"/>
        <w:rPr>
          <w:sz w:val="24"/>
        </w:rPr>
      </w:pPr>
      <w:r>
        <w:rPr>
          <w:b/>
          <w:sz w:val="24"/>
        </w:rPr>
        <w:t xml:space="preserve">11.6   Rémunération des administrateurs </w:t>
      </w:r>
      <w:r w:rsidR="001229F5">
        <w:rPr>
          <w:b/>
          <w:sz w:val="24"/>
        </w:rPr>
        <w:t>et des dirigeants</w:t>
      </w:r>
    </w:p>
    <w:p w14:paraId="2D0F3615" w14:textId="77777777" w:rsidR="00C24C8E" w:rsidRDefault="00C24C8E">
      <w:pPr>
        <w:tabs>
          <w:tab w:val="right" w:pos="1400"/>
        </w:tabs>
        <w:rPr>
          <w:sz w:val="24"/>
        </w:rPr>
      </w:pPr>
    </w:p>
    <w:p w14:paraId="3B9A8917" w14:textId="77777777" w:rsidR="00583259" w:rsidRPr="00583259" w:rsidRDefault="00583259">
      <w:pPr>
        <w:tabs>
          <w:tab w:val="right" w:pos="1400"/>
        </w:tabs>
        <w:rPr>
          <w:sz w:val="24"/>
          <w:szCs w:val="24"/>
        </w:rPr>
      </w:pPr>
      <w:r w:rsidRPr="00583259">
        <w:rPr>
          <w:sz w:val="24"/>
          <w:szCs w:val="24"/>
        </w:rPr>
        <w:t xml:space="preserve">Les administrateurs </w:t>
      </w:r>
      <w:r w:rsidR="001229F5">
        <w:rPr>
          <w:sz w:val="24"/>
          <w:szCs w:val="24"/>
        </w:rPr>
        <w:t xml:space="preserve">et les dirigeants </w:t>
      </w:r>
      <w:r w:rsidRPr="00583259">
        <w:rPr>
          <w:sz w:val="24"/>
          <w:szCs w:val="24"/>
        </w:rPr>
        <w:t>ne reçoivent aucune rémunération et ne doivent pas tirer profit du poste qu’ils occupent.  Toutefois, un administrateur</w:t>
      </w:r>
      <w:r w:rsidR="001229F5">
        <w:rPr>
          <w:sz w:val="24"/>
          <w:szCs w:val="24"/>
        </w:rPr>
        <w:t xml:space="preserve"> ou un dirigeant</w:t>
      </w:r>
      <w:r w:rsidRPr="00583259">
        <w:rPr>
          <w:sz w:val="24"/>
          <w:szCs w:val="24"/>
        </w:rPr>
        <w:t xml:space="preserve"> peut être compensé de façon raisonnable pour les frais occasionnés dans le cadre de ses fonctions.</w:t>
      </w:r>
    </w:p>
    <w:p w14:paraId="3289F972" w14:textId="77777777" w:rsidR="00583259" w:rsidRDefault="00583259">
      <w:pPr>
        <w:tabs>
          <w:tab w:val="right" w:pos="1400"/>
        </w:tabs>
        <w:rPr>
          <w:sz w:val="24"/>
        </w:rPr>
      </w:pPr>
    </w:p>
    <w:p w14:paraId="723345D4" w14:textId="77777777" w:rsidR="001229F5" w:rsidRDefault="001229F5">
      <w:pPr>
        <w:tabs>
          <w:tab w:val="right" w:pos="1400"/>
        </w:tabs>
        <w:rPr>
          <w:sz w:val="24"/>
        </w:rPr>
      </w:pPr>
    </w:p>
    <w:p w14:paraId="340AD7CB" w14:textId="77777777" w:rsidR="00C24C8E" w:rsidRDefault="00583259">
      <w:pPr>
        <w:pBdr>
          <w:top w:val="single" w:sz="24" w:space="1" w:color="auto" w:shadow="1"/>
          <w:left w:val="single" w:sz="24" w:space="1" w:color="auto" w:shadow="1"/>
          <w:bottom w:val="single" w:sz="24" w:space="1" w:color="auto" w:shadow="1"/>
          <w:right w:val="single" w:sz="24" w:space="1" w:color="auto" w:shadow="1"/>
        </w:pBdr>
        <w:shd w:val="pct10" w:color="auto" w:fill="auto"/>
        <w:tabs>
          <w:tab w:val="right" w:pos="1400"/>
        </w:tabs>
        <w:ind w:left="2280" w:hanging="2280"/>
        <w:jc w:val="both"/>
        <w:rPr>
          <w:sz w:val="24"/>
        </w:rPr>
      </w:pPr>
      <w:r>
        <w:rPr>
          <w:b/>
          <w:sz w:val="24"/>
        </w:rPr>
        <w:t>ARTICLE 12</w:t>
      </w:r>
      <w:r w:rsidR="00C24C8E">
        <w:rPr>
          <w:b/>
          <w:sz w:val="24"/>
        </w:rPr>
        <w:t> :   MODIFICATIONS AUX STATUTS ET RÈGLEMENTS</w:t>
      </w:r>
    </w:p>
    <w:p w14:paraId="1F05514D" w14:textId="77777777" w:rsidR="00C24C8E" w:rsidRDefault="00C24C8E">
      <w:pPr>
        <w:tabs>
          <w:tab w:val="right" w:pos="1400"/>
        </w:tabs>
        <w:ind w:left="2280" w:hanging="2280"/>
        <w:jc w:val="both"/>
        <w:rPr>
          <w:sz w:val="24"/>
        </w:rPr>
      </w:pPr>
    </w:p>
    <w:p w14:paraId="2A0CC68C" w14:textId="77777777" w:rsidR="00C24C8E" w:rsidRPr="00FB093A" w:rsidRDefault="00C24C8E">
      <w:pPr>
        <w:pStyle w:val="Corpsdetexte2"/>
      </w:pPr>
      <w:r w:rsidRPr="00FB093A">
        <w:t xml:space="preserve">Toute proposition d’abrogation ou d’amendement aux Statuts et Règlements doit être précédée d’un </w:t>
      </w:r>
      <w:r w:rsidRPr="00925BDA">
        <w:t>avis de mo</w:t>
      </w:r>
      <w:r w:rsidR="00FB093A">
        <w:t>dification</w:t>
      </w:r>
      <w:r w:rsidRPr="00FB093A">
        <w:t xml:space="preserve"> afin que les membres en soient saisis avant de se prononcer sur l’adoption de la proposition de modification.</w:t>
      </w:r>
    </w:p>
    <w:p w14:paraId="4729BEF4" w14:textId="77777777" w:rsidR="00C24C8E" w:rsidRDefault="00C24C8E">
      <w:pPr>
        <w:tabs>
          <w:tab w:val="right" w:pos="1400"/>
        </w:tabs>
        <w:jc w:val="both"/>
        <w:rPr>
          <w:sz w:val="24"/>
        </w:rPr>
      </w:pPr>
    </w:p>
    <w:p w14:paraId="278F652B" w14:textId="77777777" w:rsidR="00C24C8E" w:rsidRDefault="00583259">
      <w:pPr>
        <w:pBdr>
          <w:top w:val="single" w:sz="4" w:space="1" w:color="auto" w:shadow="1"/>
          <w:left w:val="single" w:sz="4" w:space="4" w:color="auto" w:shadow="1"/>
          <w:bottom w:val="single" w:sz="4" w:space="1" w:color="auto" w:shadow="1"/>
          <w:right w:val="single" w:sz="4" w:space="4" w:color="auto" w:shadow="1"/>
        </w:pBdr>
        <w:tabs>
          <w:tab w:val="right" w:pos="1400"/>
        </w:tabs>
        <w:jc w:val="both"/>
        <w:rPr>
          <w:b/>
          <w:sz w:val="24"/>
        </w:rPr>
      </w:pPr>
      <w:r>
        <w:rPr>
          <w:b/>
          <w:sz w:val="24"/>
        </w:rPr>
        <w:t>12</w:t>
      </w:r>
      <w:r w:rsidR="00C24C8E">
        <w:rPr>
          <w:b/>
          <w:sz w:val="24"/>
        </w:rPr>
        <w:t>.1   Formalités</w:t>
      </w:r>
    </w:p>
    <w:p w14:paraId="4328E3E2" w14:textId="77777777" w:rsidR="00C24C8E" w:rsidRDefault="00C24C8E">
      <w:pPr>
        <w:tabs>
          <w:tab w:val="right" w:pos="1400"/>
        </w:tabs>
        <w:rPr>
          <w:sz w:val="24"/>
        </w:rPr>
      </w:pPr>
    </w:p>
    <w:p w14:paraId="12BB36F6" w14:textId="77777777" w:rsidR="00C24C8E" w:rsidRPr="00FB093A" w:rsidRDefault="00C24C8E" w:rsidP="00FA44C7">
      <w:pPr>
        <w:numPr>
          <w:ilvl w:val="0"/>
          <w:numId w:val="19"/>
        </w:numPr>
        <w:tabs>
          <w:tab w:val="right" w:pos="1400"/>
        </w:tabs>
        <w:ind w:left="1134" w:hanging="425"/>
        <w:rPr>
          <w:sz w:val="24"/>
          <w:szCs w:val="24"/>
        </w:rPr>
      </w:pPr>
      <w:r w:rsidRPr="00FB093A">
        <w:rPr>
          <w:sz w:val="24"/>
          <w:szCs w:val="24"/>
        </w:rPr>
        <w:t xml:space="preserve">Tout membre en règle peut soumettre au </w:t>
      </w:r>
      <w:r w:rsidR="00583259">
        <w:rPr>
          <w:sz w:val="24"/>
          <w:szCs w:val="24"/>
        </w:rPr>
        <w:t xml:space="preserve">Conseil d’administration </w:t>
      </w:r>
      <w:r w:rsidRPr="00FB093A">
        <w:rPr>
          <w:sz w:val="24"/>
          <w:szCs w:val="24"/>
        </w:rPr>
        <w:t xml:space="preserve">un </w:t>
      </w:r>
      <w:r w:rsidRPr="00925BDA">
        <w:rPr>
          <w:sz w:val="24"/>
          <w:szCs w:val="24"/>
        </w:rPr>
        <w:t>avis de mo</w:t>
      </w:r>
      <w:r w:rsidR="00FB093A">
        <w:rPr>
          <w:sz w:val="24"/>
          <w:szCs w:val="24"/>
        </w:rPr>
        <w:t>dification</w:t>
      </w:r>
      <w:r w:rsidRPr="00FB093A">
        <w:rPr>
          <w:sz w:val="24"/>
          <w:szCs w:val="24"/>
        </w:rPr>
        <w:t xml:space="preserve"> relatif à l’adoption d’un nouveau </w:t>
      </w:r>
      <w:r w:rsidRPr="00925BDA">
        <w:rPr>
          <w:sz w:val="24"/>
          <w:szCs w:val="24"/>
        </w:rPr>
        <w:t>règlement</w:t>
      </w:r>
      <w:r w:rsidRPr="00FB093A">
        <w:rPr>
          <w:sz w:val="24"/>
          <w:szCs w:val="24"/>
        </w:rPr>
        <w:t>, à l’abrogation d’une disposition déjà en vigueur ou à sa modification en indiquant la teneur de la</w:t>
      </w:r>
      <w:r w:rsidR="001229F5">
        <w:rPr>
          <w:sz w:val="24"/>
          <w:szCs w:val="24"/>
        </w:rPr>
        <w:t xml:space="preserve"> proposition, au moins quarante-</w:t>
      </w:r>
      <w:r w:rsidRPr="00FB093A">
        <w:rPr>
          <w:sz w:val="24"/>
          <w:szCs w:val="24"/>
        </w:rPr>
        <w:t>cinq (45) jours avant la tenue de l’Assemblée générale annuelle.</w:t>
      </w:r>
    </w:p>
    <w:p w14:paraId="33383763" w14:textId="77777777" w:rsidR="00C24C8E" w:rsidRPr="00FB093A" w:rsidRDefault="00C24C8E">
      <w:pPr>
        <w:numPr>
          <w:ilvl w:val="12"/>
          <w:numId w:val="0"/>
        </w:numPr>
        <w:tabs>
          <w:tab w:val="right" w:pos="1400"/>
        </w:tabs>
        <w:ind w:left="360" w:hanging="360"/>
        <w:rPr>
          <w:sz w:val="24"/>
          <w:szCs w:val="24"/>
        </w:rPr>
      </w:pPr>
    </w:p>
    <w:p w14:paraId="0EB19767" w14:textId="77777777" w:rsidR="00C24C8E" w:rsidRPr="00FB093A" w:rsidRDefault="00C24C8E" w:rsidP="00FA44C7">
      <w:pPr>
        <w:numPr>
          <w:ilvl w:val="0"/>
          <w:numId w:val="19"/>
        </w:numPr>
        <w:tabs>
          <w:tab w:val="right" w:pos="1400"/>
        </w:tabs>
        <w:ind w:left="1134" w:hanging="359"/>
        <w:rPr>
          <w:sz w:val="24"/>
          <w:szCs w:val="24"/>
        </w:rPr>
      </w:pPr>
      <w:r w:rsidRPr="00FB093A">
        <w:rPr>
          <w:sz w:val="24"/>
          <w:szCs w:val="24"/>
        </w:rPr>
        <w:t xml:space="preserve">L’avis de nouveau </w:t>
      </w:r>
      <w:r w:rsidRPr="00925BDA">
        <w:rPr>
          <w:sz w:val="24"/>
          <w:szCs w:val="24"/>
        </w:rPr>
        <w:t>règlement</w:t>
      </w:r>
      <w:r w:rsidRPr="00FB093A">
        <w:rPr>
          <w:sz w:val="24"/>
          <w:szCs w:val="24"/>
        </w:rPr>
        <w:t>, d’abrogation ou de modification aux</w:t>
      </w:r>
      <w:r w:rsidR="001229F5">
        <w:rPr>
          <w:sz w:val="24"/>
          <w:szCs w:val="24"/>
        </w:rPr>
        <w:t xml:space="preserve"> Règlements</w:t>
      </w:r>
      <w:r w:rsidRPr="00FB093A">
        <w:rPr>
          <w:sz w:val="24"/>
          <w:szCs w:val="24"/>
        </w:rPr>
        <w:t xml:space="preserve"> et sa proposition</w:t>
      </w:r>
      <w:r w:rsidRPr="00FB093A">
        <w:rPr>
          <w:b/>
          <w:sz w:val="24"/>
          <w:szCs w:val="24"/>
        </w:rPr>
        <w:t xml:space="preserve"> </w:t>
      </w:r>
      <w:r w:rsidRPr="00FB093A">
        <w:rPr>
          <w:sz w:val="24"/>
          <w:szCs w:val="24"/>
        </w:rPr>
        <w:t>doivent être expédiés en même temps q</w:t>
      </w:r>
      <w:r w:rsidR="001229F5">
        <w:rPr>
          <w:sz w:val="24"/>
          <w:szCs w:val="24"/>
        </w:rPr>
        <w:t>ue l’avis de convocation à l’Assemblée générale annuelle</w:t>
      </w:r>
      <w:r w:rsidRPr="00FB093A">
        <w:rPr>
          <w:sz w:val="24"/>
          <w:szCs w:val="24"/>
        </w:rPr>
        <w:t>.</w:t>
      </w:r>
    </w:p>
    <w:p w14:paraId="4E09F401" w14:textId="77777777" w:rsidR="00C24C8E" w:rsidRPr="00AF778F" w:rsidRDefault="00C24C8E">
      <w:pPr>
        <w:tabs>
          <w:tab w:val="right" w:pos="1400"/>
        </w:tabs>
        <w:rPr>
          <w:sz w:val="24"/>
          <w:szCs w:val="24"/>
        </w:rPr>
      </w:pPr>
    </w:p>
    <w:p w14:paraId="6EE29CEF" w14:textId="77777777" w:rsidR="00C24C8E" w:rsidRPr="001229F5" w:rsidRDefault="00C24C8E" w:rsidP="00FA44C7">
      <w:pPr>
        <w:numPr>
          <w:ilvl w:val="0"/>
          <w:numId w:val="19"/>
        </w:numPr>
        <w:tabs>
          <w:tab w:val="right" w:pos="1400"/>
        </w:tabs>
        <w:ind w:left="1134" w:hanging="359"/>
        <w:rPr>
          <w:sz w:val="24"/>
          <w:szCs w:val="24"/>
        </w:rPr>
      </w:pPr>
      <w:r w:rsidRPr="00AF778F">
        <w:rPr>
          <w:sz w:val="24"/>
          <w:szCs w:val="24"/>
        </w:rPr>
        <w:t xml:space="preserve">L’adoption de nouveau </w:t>
      </w:r>
      <w:r w:rsidRPr="00925BDA">
        <w:rPr>
          <w:sz w:val="24"/>
          <w:szCs w:val="24"/>
        </w:rPr>
        <w:t>règlement</w:t>
      </w:r>
      <w:r w:rsidRPr="00FB093A">
        <w:rPr>
          <w:sz w:val="24"/>
          <w:szCs w:val="24"/>
        </w:rPr>
        <w:t>, d’abrogation ou de modification</w:t>
      </w:r>
      <w:r w:rsidRPr="00FB093A">
        <w:rPr>
          <w:b/>
          <w:sz w:val="24"/>
          <w:szCs w:val="24"/>
        </w:rPr>
        <w:t xml:space="preserve"> </w:t>
      </w:r>
      <w:r w:rsidRPr="00FB093A">
        <w:rPr>
          <w:sz w:val="24"/>
          <w:szCs w:val="24"/>
        </w:rPr>
        <w:t xml:space="preserve">exige le vote d’au moins trois quarts (3/4) des délégués à </w:t>
      </w:r>
      <w:r w:rsidR="001229F5">
        <w:rPr>
          <w:sz w:val="24"/>
          <w:szCs w:val="24"/>
        </w:rPr>
        <w:t xml:space="preserve">l’Assemblée générale annuelle, </w:t>
      </w:r>
      <w:r w:rsidRPr="001229F5">
        <w:rPr>
          <w:sz w:val="24"/>
          <w:szCs w:val="24"/>
        </w:rPr>
        <w:t>pourvu qu’il en ait été donné avis préalable dans les délais prescrits.</w:t>
      </w:r>
    </w:p>
    <w:p w14:paraId="06AB5D1C" w14:textId="77777777" w:rsidR="00C24C8E" w:rsidRPr="00FB093A" w:rsidRDefault="00C24C8E">
      <w:pPr>
        <w:tabs>
          <w:tab w:val="right" w:pos="1400"/>
        </w:tabs>
        <w:rPr>
          <w:sz w:val="24"/>
          <w:szCs w:val="24"/>
        </w:rPr>
      </w:pPr>
    </w:p>
    <w:p w14:paraId="771FBE61" w14:textId="77777777" w:rsidR="00C24C8E" w:rsidRPr="00FB093A" w:rsidRDefault="00C24C8E" w:rsidP="00FA44C7">
      <w:pPr>
        <w:numPr>
          <w:ilvl w:val="0"/>
          <w:numId w:val="19"/>
        </w:numPr>
        <w:tabs>
          <w:tab w:val="right" w:pos="1400"/>
        </w:tabs>
        <w:ind w:left="1134" w:hanging="425"/>
        <w:rPr>
          <w:sz w:val="24"/>
          <w:szCs w:val="24"/>
        </w:rPr>
      </w:pPr>
      <w:r w:rsidRPr="3893E139">
        <w:rPr>
          <w:sz w:val="24"/>
          <w:szCs w:val="24"/>
        </w:rPr>
        <w:t>Tout changement aux</w:t>
      </w:r>
      <w:r w:rsidR="001229F5" w:rsidRPr="3893E139">
        <w:rPr>
          <w:sz w:val="24"/>
          <w:szCs w:val="24"/>
        </w:rPr>
        <w:t xml:space="preserve"> Statuts </w:t>
      </w:r>
      <w:r w:rsidRPr="3893E139">
        <w:rPr>
          <w:sz w:val="24"/>
          <w:szCs w:val="24"/>
        </w:rPr>
        <w:t>se fait par résolution extraordinaire</w:t>
      </w:r>
      <w:r w:rsidR="2B863D97" w:rsidRPr="3893E139">
        <w:rPr>
          <w:sz w:val="24"/>
          <w:szCs w:val="24"/>
        </w:rPr>
        <w:t xml:space="preserve"> </w:t>
      </w:r>
      <w:r w:rsidRPr="3893E139">
        <w:rPr>
          <w:sz w:val="24"/>
          <w:szCs w:val="24"/>
        </w:rPr>
        <w:t>; le vote exigé est d’au moins les trois quarts (3/4) des délégués à l’Assemblée générale annuelle.</w:t>
      </w:r>
    </w:p>
    <w:p w14:paraId="17D78CD2" w14:textId="77777777" w:rsidR="00C24C8E" w:rsidRPr="00FB093A" w:rsidRDefault="00C24C8E">
      <w:pPr>
        <w:tabs>
          <w:tab w:val="right" w:pos="1400"/>
        </w:tabs>
        <w:rPr>
          <w:sz w:val="24"/>
          <w:szCs w:val="24"/>
        </w:rPr>
      </w:pPr>
    </w:p>
    <w:p w14:paraId="43421840" w14:textId="77777777" w:rsidR="00C24C8E" w:rsidRPr="00AF778F" w:rsidRDefault="00C24C8E" w:rsidP="00FA44C7">
      <w:pPr>
        <w:numPr>
          <w:ilvl w:val="0"/>
          <w:numId w:val="19"/>
        </w:numPr>
        <w:tabs>
          <w:tab w:val="right" w:pos="1400"/>
        </w:tabs>
        <w:ind w:left="1134" w:hanging="425"/>
        <w:rPr>
          <w:sz w:val="24"/>
          <w:szCs w:val="24"/>
        </w:rPr>
      </w:pPr>
      <w:r w:rsidRPr="00AF778F">
        <w:rPr>
          <w:sz w:val="24"/>
          <w:szCs w:val="24"/>
        </w:rPr>
        <w:t xml:space="preserve">L’entrée en vigueur des Statuts et Règlements et de ses modifications est assujettie à l’approbation du registraire provincial (L.R. ch. 286, art. 11). </w:t>
      </w:r>
    </w:p>
    <w:p w14:paraId="59A91F6C" w14:textId="77777777" w:rsidR="00583259" w:rsidRDefault="00583259" w:rsidP="00583259">
      <w:pPr>
        <w:tabs>
          <w:tab w:val="right" w:pos="1400"/>
        </w:tabs>
        <w:rPr>
          <w:sz w:val="24"/>
          <w:szCs w:val="24"/>
        </w:rPr>
      </w:pPr>
    </w:p>
    <w:p w14:paraId="482759B6" w14:textId="77777777" w:rsidR="001F4DD0" w:rsidRDefault="001F4DD0" w:rsidP="00583259">
      <w:pPr>
        <w:tabs>
          <w:tab w:val="right" w:pos="1400"/>
        </w:tabs>
        <w:rPr>
          <w:sz w:val="24"/>
          <w:szCs w:val="24"/>
        </w:rPr>
      </w:pPr>
    </w:p>
    <w:p w14:paraId="28A96F0A" w14:textId="77777777" w:rsidR="00C24C8E" w:rsidRDefault="00C24C8E">
      <w:pPr>
        <w:tabs>
          <w:tab w:val="right" w:pos="1400"/>
        </w:tabs>
        <w:rPr>
          <w:sz w:val="24"/>
        </w:rPr>
      </w:pPr>
    </w:p>
    <w:p w14:paraId="071596E5" w14:textId="77777777" w:rsidR="00C24C8E" w:rsidRDefault="00C24C8E">
      <w:pPr>
        <w:tabs>
          <w:tab w:val="right" w:pos="1400"/>
        </w:tabs>
        <w:rPr>
          <w:sz w:val="24"/>
        </w:rPr>
      </w:pPr>
    </w:p>
    <w:p w14:paraId="624A94DF" w14:textId="77777777" w:rsidR="008A52A1" w:rsidRDefault="008A52A1">
      <w:pPr>
        <w:rPr>
          <w:b/>
          <w:sz w:val="28"/>
        </w:rPr>
      </w:pPr>
      <w:r>
        <w:rPr>
          <w:b/>
          <w:sz w:val="28"/>
        </w:rPr>
        <w:br w:type="page"/>
      </w:r>
    </w:p>
    <w:p w14:paraId="623E2C5D" w14:textId="77777777" w:rsidR="00C24C8E" w:rsidRDefault="00C24C8E">
      <w:pPr>
        <w:tabs>
          <w:tab w:val="right" w:pos="1400"/>
        </w:tabs>
        <w:jc w:val="center"/>
        <w:rPr>
          <w:b/>
          <w:sz w:val="28"/>
        </w:rPr>
      </w:pPr>
      <w:r>
        <w:rPr>
          <w:b/>
          <w:sz w:val="28"/>
        </w:rPr>
        <w:lastRenderedPageBreak/>
        <w:t>En foi de quoi, ont signé au nom de la Fédération acadienne</w:t>
      </w:r>
    </w:p>
    <w:p w14:paraId="0638E792" w14:textId="77777777" w:rsidR="00C24C8E" w:rsidRDefault="00C24C8E">
      <w:pPr>
        <w:tabs>
          <w:tab w:val="right" w:pos="1400"/>
        </w:tabs>
        <w:jc w:val="center"/>
        <w:rPr>
          <w:b/>
          <w:sz w:val="28"/>
        </w:rPr>
      </w:pPr>
      <w:proofErr w:type="gramStart"/>
      <w:r>
        <w:rPr>
          <w:b/>
          <w:sz w:val="28"/>
        </w:rPr>
        <w:t>de</w:t>
      </w:r>
      <w:proofErr w:type="gramEnd"/>
      <w:r>
        <w:rPr>
          <w:b/>
          <w:sz w:val="28"/>
        </w:rPr>
        <w:t xml:space="preserve"> la Nouvelle-Écosse :</w:t>
      </w:r>
    </w:p>
    <w:p w14:paraId="50188236" w14:textId="77777777" w:rsidR="00C24C8E" w:rsidRDefault="00C24C8E">
      <w:pPr>
        <w:tabs>
          <w:tab w:val="right" w:pos="1400"/>
        </w:tabs>
        <w:rPr>
          <w:sz w:val="24"/>
        </w:rPr>
      </w:pPr>
    </w:p>
    <w:p w14:paraId="574837F8" w14:textId="746657DB" w:rsidR="00C24C8E" w:rsidRDefault="00803CD0" w:rsidP="00803CD0">
      <w:pPr>
        <w:pBdr>
          <w:bottom w:val="single" w:sz="12" w:space="1" w:color="auto"/>
        </w:pBdr>
        <w:tabs>
          <w:tab w:val="right" w:pos="1400"/>
        </w:tabs>
        <w:jc w:val="center"/>
        <w:rPr>
          <w:sz w:val="24"/>
        </w:rPr>
      </w:pPr>
      <w:r w:rsidRPr="003C7F5C">
        <w:rPr>
          <w:rStyle w:val="apple-converted-space"/>
          <w:rFonts w:ascii="Arial" w:hAnsi="Arial" w:cs="Arial"/>
          <w:noProof/>
          <w:color w:val="201F1E"/>
        </w:rPr>
        <w:drawing>
          <wp:inline distT="0" distB="0" distL="0" distR="0" wp14:anchorId="15455012" wp14:editId="167DABBF">
            <wp:extent cx="1563536" cy="56477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1466" cy="618211"/>
                    </a:xfrm>
                    <a:prstGeom prst="rect">
                      <a:avLst/>
                    </a:prstGeom>
                  </pic:spPr>
                </pic:pic>
              </a:graphicData>
            </a:graphic>
          </wp:inline>
        </w:drawing>
      </w:r>
    </w:p>
    <w:p w14:paraId="08980395" w14:textId="77777777" w:rsidR="00C24C8E" w:rsidRDefault="00C24C8E">
      <w:pPr>
        <w:pBdr>
          <w:bottom w:val="single" w:sz="12" w:space="1" w:color="auto"/>
        </w:pBdr>
        <w:tabs>
          <w:tab w:val="right" w:pos="1400"/>
        </w:tabs>
        <w:rPr>
          <w:sz w:val="24"/>
        </w:rPr>
      </w:pPr>
    </w:p>
    <w:p w14:paraId="4ACE207A" w14:textId="77777777" w:rsidR="00C24C8E" w:rsidRDefault="00C24C8E">
      <w:pPr>
        <w:pStyle w:val="Corpsdetexte"/>
        <w:tabs>
          <w:tab w:val="right" w:pos="1400"/>
        </w:tabs>
      </w:pPr>
      <w:r>
        <w:tab/>
      </w:r>
      <w:r>
        <w:tab/>
      </w:r>
      <w:r>
        <w:tab/>
      </w:r>
      <w:r>
        <w:tab/>
        <w:t xml:space="preserve">  </w:t>
      </w:r>
      <w:r w:rsidR="7D714573">
        <w:t>Kenneth Deveau</w:t>
      </w:r>
      <w:r>
        <w:t>, président</w:t>
      </w:r>
    </w:p>
    <w:p w14:paraId="60C0CEBF" w14:textId="77777777" w:rsidR="00C24C8E" w:rsidRDefault="00C24C8E">
      <w:pPr>
        <w:tabs>
          <w:tab w:val="right" w:pos="1400"/>
        </w:tabs>
        <w:jc w:val="right"/>
        <w:rPr>
          <w:sz w:val="24"/>
        </w:rPr>
      </w:pPr>
    </w:p>
    <w:p w14:paraId="5FC85AD7" w14:textId="77777777" w:rsidR="00C24C8E" w:rsidRDefault="00C24C8E">
      <w:pPr>
        <w:tabs>
          <w:tab w:val="right" w:pos="1400"/>
        </w:tabs>
        <w:jc w:val="right"/>
        <w:rPr>
          <w:sz w:val="24"/>
        </w:rPr>
      </w:pPr>
    </w:p>
    <w:p w14:paraId="2451C1B3" w14:textId="537EF8A2" w:rsidR="00C24C8E" w:rsidRDefault="00EE5C4C" w:rsidP="00EE5C4C">
      <w:pPr>
        <w:pBdr>
          <w:bottom w:val="single" w:sz="12" w:space="1" w:color="auto"/>
        </w:pBdr>
        <w:tabs>
          <w:tab w:val="right" w:pos="1400"/>
        </w:tabs>
        <w:jc w:val="center"/>
        <w:rPr>
          <w:sz w:val="24"/>
        </w:rPr>
      </w:pPr>
      <w:r w:rsidRPr="00EE5C4C">
        <w:rPr>
          <w:noProof/>
          <w:sz w:val="24"/>
        </w:rPr>
        <w:drawing>
          <wp:inline distT="0" distB="0" distL="0" distR="0" wp14:anchorId="491543C8" wp14:editId="2A8C6FFA">
            <wp:extent cx="1504475" cy="7784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44456" cy="799122"/>
                    </a:xfrm>
                    <a:prstGeom prst="rect">
                      <a:avLst/>
                    </a:prstGeom>
                  </pic:spPr>
                </pic:pic>
              </a:graphicData>
            </a:graphic>
          </wp:inline>
        </w:drawing>
      </w:r>
    </w:p>
    <w:p w14:paraId="6F80B077" w14:textId="77777777" w:rsidR="00C24C8E" w:rsidRDefault="00C24C8E">
      <w:pPr>
        <w:tabs>
          <w:tab w:val="right" w:pos="1400"/>
        </w:tabs>
        <w:rPr>
          <w:sz w:val="24"/>
        </w:rPr>
      </w:pPr>
      <w:r>
        <w:rPr>
          <w:sz w:val="24"/>
        </w:rPr>
        <w:t xml:space="preserve">                    </w:t>
      </w:r>
      <w:r w:rsidR="00223440">
        <w:rPr>
          <w:sz w:val="24"/>
        </w:rPr>
        <w:t xml:space="preserve">                      </w:t>
      </w:r>
      <w:r w:rsidR="004159EB">
        <w:rPr>
          <w:sz w:val="24"/>
        </w:rPr>
        <w:t>Marie-Claude Rioux, directrice générale</w:t>
      </w:r>
    </w:p>
    <w:p w14:paraId="36FEA72A" w14:textId="77777777" w:rsidR="00C24C8E" w:rsidRDefault="00C24C8E">
      <w:pPr>
        <w:tabs>
          <w:tab w:val="right" w:pos="1400"/>
        </w:tabs>
        <w:ind w:left="-851" w:firstLine="851"/>
        <w:sectPr w:rsidR="00C24C8E" w:rsidSect="001F4DD0">
          <w:headerReference w:type="even" r:id="rId15"/>
          <w:headerReference w:type="default" r:id="rId16"/>
          <w:footerReference w:type="even" r:id="rId17"/>
          <w:footerReference w:type="default" r:id="rId18"/>
          <w:pgSz w:w="12242" w:h="15842" w:code="1"/>
          <w:pgMar w:top="1418" w:right="1418" w:bottom="1134" w:left="851" w:header="709" w:footer="709" w:gutter="0"/>
          <w:pgNumType w:start="0"/>
          <w:cols w:space="708"/>
          <w:titlePg/>
          <w:docGrid w:linePitch="360"/>
        </w:sectPr>
      </w:pPr>
    </w:p>
    <w:p w14:paraId="625FB951" w14:textId="77777777" w:rsidR="00613393" w:rsidRPr="00613393" w:rsidRDefault="00613393" w:rsidP="00613393">
      <w:pPr>
        <w:jc w:val="center"/>
        <w:rPr>
          <w:b/>
          <w:bCs/>
          <w:sz w:val="8"/>
          <w:szCs w:val="8"/>
        </w:rPr>
      </w:pPr>
    </w:p>
    <w:p w14:paraId="0D554813" w14:textId="77777777" w:rsidR="00613393" w:rsidRDefault="001C304D" w:rsidP="00613393">
      <w:pPr>
        <w:jc w:val="center"/>
      </w:pPr>
      <w:r>
        <w:rPr>
          <w:noProof/>
        </w:rPr>
        <w:drawing>
          <wp:inline distT="0" distB="0" distL="0" distR="0" wp14:anchorId="6FA77144" wp14:editId="05B1324C">
            <wp:extent cx="2305050" cy="2286000"/>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2305050" cy="2286000"/>
                    </a:xfrm>
                    <a:prstGeom prst="rect">
                      <a:avLst/>
                    </a:prstGeom>
                  </pic:spPr>
                </pic:pic>
              </a:graphicData>
            </a:graphic>
          </wp:inline>
        </w:drawing>
      </w:r>
    </w:p>
    <w:p w14:paraId="1BBAA6BE" w14:textId="77777777" w:rsidR="00613393" w:rsidRDefault="00613393" w:rsidP="00613393">
      <w:pPr>
        <w:jc w:val="center"/>
      </w:pPr>
    </w:p>
    <w:p w14:paraId="629B9672" w14:textId="77777777" w:rsidR="00613393" w:rsidRDefault="00613393" w:rsidP="00613393">
      <w:pPr>
        <w:jc w:val="center"/>
      </w:pPr>
    </w:p>
    <w:p w14:paraId="05E781F0" w14:textId="77777777" w:rsidR="00613393" w:rsidRDefault="00613393" w:rsidP="00613393">
      <w:pPr>
        <w:jc w:val="center"/>
      </w:pPr>
    </w:p>
    <w:p w14:paraId="1D708498" w14:textId="77777777" w:rsidR="00613393" w:rsidRDefault="00613393" w:rsidP="00613393">
      <w:pPr>
        <w:jc w:val="center"/>
      </w:pPr>
    </w:p>
    <w:p w14:paraId="009B7BBC" w14:textId="77777777" w:rsidR="00613393" w:rsidRDefault="00613393" w:rsidP="00613393">
      <w:pPr>
        <w:jc w:val="center"/>
      </w:pPr>
    </w:p>
    <w:p w14:paraId="67E69DD5" w14:textId="77777777" w:rsidR="00613393" w:rsidRDefault="0065715D" w:rsidP="00613393">
      <w:pPr>
        <w:jc w:val="center"/>
      </w:pPr>
      <w:r>
        <w:rPr>
          <w:noProof/>
          <w:lang w:val="fr-CA" w:eastAsia="fr-CA"/>
        </w:rPr>
        <mc:AlternateContent>
          <mc:Choice Requires="wps">
            <w:drawing>
              <wp:anchor distT="0" distB="0" distL="114300" distR="114300" simplePos="0" relativeHeight="251658243" behindDoc="0" locked="0" layoutInCell="1" allowOverlap="1" wp14:anchorId="79E332FF" wp14:editId="1C2852FB">
                <wp:simplePos x="0" y="0"/>
                <wp:positionH relativeFrom="column">
                  <wp:posOffset>5551805</wp:posOffset>
                </wp:positionH>
                <wp:positionV relativeFrom="paragraph">
                  <wp:posOffset>15240</wp:posOffset>
                </wp:positionV>
                <wp:extent cx="228600" cy="114300"/>
                <wp:effectExtent l="0" t="0" r="0" b="0"/>
                <wp:wrapTight wrapText="bothSides">
                  <wp:wrapPolygon edited="0">
                    <wp:start x="0" y="0"/>
                    <wp:lineTo x="21600" y="0"/>
                    <wp:lineTo x="21600" y="21600"/>
                    <wp:lineTo x="0" y="21600"/>
                    <wp:lineTo x="0" y="0"/>
                  </wp:wrapPolygon>
                </wp:wrapTight>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32FF" id="Text Box 26" o:spid="_x0000_s1027" type="#_x0000_t202" style="position:absolute;left:0;text-align:left;margin-left:437.15pt;margin-top:1.2pt;width:18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" filled="f" stroked="f">
                <v:textbox inset=",7.2pt,,7.2pt">
                  <w:txbxContent/>
                </v:textbox>
                <w10:wrap type="tight"/>
              </v:shape>
            </w:pict>
          </mc:Fallback>
        </mc:AlternateContent>
      </w:r>
    </w:p>
    <w:p w14:paraId="1541D99C" w14:textId="77777777" w:rsidR="00613393" w:rsidRDefault="00613393" w:rsidP="00613393">
      <w:pPr>
        <w:jc w:val="center"/>
      </w:pPr>
    </w:p>
    <w:p w14:paraId="1A4603D3" w14:textId="77777777" w:rsidR="00613393" w:rsidRDefault="00613393" w:rsidP="00613393">
      <w:pPr>
        <w:jc w:val="center"/>
      </w:pPr>
    </w:p>
    <w:p w14:paraId="0B0D7A71" w14:textId="77777777" w:rsidR="00613393" w:rsidRDefault="00613393" w:rsidP="00613393">
      <w:pPr>
        <w:jc w:val="center"/>
      </w:pPr>
    </w:p>
    <w:p w14:paraId="1F1EEACA" w14:textId="77777777" w:rsidR="00613393" w:rsidRDefault="00613393" w:rsidP="00613393">
      <w:pPr>
        <w:jc w:val="center"/>
      </w:pPr>
    </w:p>
    <w:p w14:paraId="00220188" w14:textId="77777777" w:rsidR="00613393" w:rsidRDefault="00223440" w:rsidP="00613393">
      <w:pPr>
        <w:jc w:val="center"/>
      </w:pPr>
      <w:r>
        <w:rPr>
          <w:noProof/>
          <w:lang w:val="fr-CA" w:eastAsia="fr-CA"/>
        </w:rPr>
        <mc:AlternateContent>
          <mc:Choice Requires="wps">
            <w:drawing>
              <wp:anchor distT="0" distB="0" distL="114300" distR="114300" simplePos="0" relativeHeight="251658242" behindDoc="0" locked="0" layoutInCell="1" allowOverlap="1" wp14:anchorId="520421DA" wp14:editId="03938AA8">
                <wp:simplePos x="0" y="0"/>
                <wp:positionH relativeFrom="column">
                  <wp:posOffset>408305</wp:posOffset>
                </wp:positionH>
                <wp:positionV relativeFrom="paragraph">
                  <wp:posOffset>11430</wp:posOffset>
                </wp:positionV>
                <wp:extent cx="5461635" cy="13716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137160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id="2">
                        <w:txbxContent>
                          <w:p w14:paraId="01B0C8EF" w14:textId="77777777" w:rsidR="00223440" w:rsidRPr="00613393" w:rsidRDefault="00223440" w:rsidP="00613393">
                            <w:pPr>
                              <w:jc w:val="center"/>
                              <w:rPr>
                                <w:sz w:val="36"/>
                                <w:szCs w:val="36"/>
                              </w:rPr>
                            </w:pPr>
                            <w:r w:rsidRPr="00613393">
                              <w:rPr>
                                <w:sz w:val="36"/>
                                <w:szCs w:val="36"/>
                              </w:rPr>
                              <w:t>54</w:t>
                            </w:r>
                            <w:r>
                              <w:rPr>
                                <w:sz w:val="36"/>
                                <w:szCs w:val="36"/>
                              </w:rPr>
                              <w:t>,</w:t>
                            </w:r>
                            <w:r w:rsidRPr="00613393">
                              <w:rPr>
                                <w:sz w:val="36"/>
                                <w:szCs w:val="36"/>
                              </w:rPr>
                              <w:t xml:space="preserve"> rue Queen, Dartmouth (N</w:t>
                            </w:r>
                            <w:r>
                              <w:rPr>
                                <w:sz w:val="36"/>
                                <w:szCs w:val="36"/>
                              </w:rPr>
                              <w:t>ouvelle-Écosse</w:t>
                            </w:r>
                            <w:r w:rsidRPr="00613393">
                              <w:rPr>
                                <w:sz w:val="36"/>
                                <w:szCs w:val="36"/>
                              </w:rPr>
                              <w:t>) B2Y 1G3</w:t>
                            </w:r>
                          </w:p>
                          <w:p w14:paraId="76191F1C" w14:textId="77777777" w:rsidR="00223440" w:rsidRPr="00613393" w:rsidRDefault="00223440" w:rsidP="00613393">
                            <w:pPr>
                              <w:jc w:val="center"/>
                              <w:rPr>
                                <w:sz w:val="36"/>
                                <w:szCs w:val="36"/>
                              </w:rPr>
                            </w:pPr>
                            <w:r w:rsidRPr="00613393">
                              <w:rPr>
                                <w:sz w:val="36"/>
                                <w:szCs w:val="36"/>
                              </w:rPr>
                              <w:t>tél. : 902.433.0065 / téléc. : 902.433.0066</w:t>
                            </w:r>
                          </w:p>
                          <w:p w14:paraId="3CCB6E69" w14:textId="77777777" w:rsidR="00223440" w:rsidRPr="00613393" w:rsidRDefault="00223440" w:rsidP="00613393">
                            <w:pPr>
                              <w:ind w:left="-1276" w:firstLine="1276"/>
                              <w:jc w:val="center"/>
                              <w:rPr>
                                <w:sz w:val="36"/>
                                <w:szCs w:val="36"/>
                              </w:rPr>
                            </w:pPr>
                            <w:r w:rsidRPr="00613393">
                              <w:rPr>
                                <w:sz w:val="36"/>
                                <w:szCs w:val="36"/>
                              </w:rPr>
                              <w:t>www.</w:t>
                            </w:r>
                            <w:r>
                              <w:rPr>
                                <w:sz w:val="36"/>
                                <w:szCs w:val="36"/>
                              </w:rPr>
                              <w:t>AcadieNE</w:t>
                            </w:r>
                            <w:r w:rsidRPr="00613393">
                              <w:rPr>
                                <w:sz w:val="36"/>
                                <w:szCs w:val="3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421DA" id="Text Box 24" o:spid="_x0000_s1028" type="#_x0000_t202" style="position:absolute;left:0;text-align:left;margin-left:32.15pt;margin-top:.9pt;width:430.0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" stroked="f">
                <v:textbox style="mso-next-textbox:#Text Box 26">
                  <w:txbxContent>
                    <w:p w14:paraId="01B0C8EF" w14:textId="77777777" w:rsidR="00223440" w:rsidRPr="00613393" w:rsidRDefault="00223440" w:rsidP="00613393">
                      <w:pPr>
                        <w:jc w:val="center"/>
                        <w:rPr>
                          <w:sz w:val="36"/>
                          <w:szCs w:val="36"/>
                        </w:rPr>
                      </w:pPr>
                      <w:r w:rsidRPr="00613393">
                        <w:rPr>
                          <w:sz w:val="36"/>
                          <w:szCs w:val="36"/>
                        </w:rPr>
                        <w:t>54</w:t>
                      </w:r>
                      <w:r>
                        <w:rPr>
                          <w:sz w:val="36"/>
                          <w:szCs w:val="36"/>
                        </w:rPr>
                        <w:t>,</w:t>
                      </w:r>
                      <w:r w:rsidRPr="00613393">
                        <w:rPr>
                          <w:sz w:val="36"/>
                          <w:szCs w:val="36"/>
                        </w:rPr>
                        <w:t xml:space="preserve"> rue Queen, Dartmouth (N</w:t>
                      </w:r>
                      <w:r>
                        <w:rPr>
                          <w:sz w:val="36"/>
                          <w:szCs w:val="36"/>
                        </w:rPr>
                        <w:t>ouvelle-Écosse</w:t>
                      </w:r>
                      <w:r w:rsidRPr="00613393">
                        <w:rPr>
                          <w:sz w:val="36"/>
                          <w:szCs w:val="36"/>
                        </w:rPr>
                        <w:t>) B2Y 1G3</w:t>
                      </w:r>
                    </w:p>
                    <w:p w14:paraId="76191F1C" w14:textId="77777777" w:rsidR="00223440" w:rsidRPr="00613393" w:rsidRDefault="00223440" w:rsidP="00613393">
                      <w:pPr>
                        <w:jc w:val="center"/>
                        <w:rPr>
                          <w:sz w:val="36"/>
                          <w:szCs w:val="36"/>
                        </w:rPr>
                      </w:pPr>
                      <w:r w:rsidRPr="00613393">
                        <w:rPr>
                          <w:sz w:val="36"/>
                          <w:szCs w:val="36"/>
                        </w:rPr>
                        <w:t>tél. : 902.433.0065 / téléc. : 902.433.0066</w:t>
                      </w:r>
                    </w:p>
                    <w:p w14:paraId="3CCB6E69" w14:textId="77777777" w:rsidR="00223440" w:rsidRPr="00613393" w:rsidRDefault="00223440" w:rsidP="00613393">
                      <w:pPr>
                        <w:ind w:left="-1276" w:firstLine="1276"/>
                        <w:jc w:val="center"/>
                        <w:rPr>
                          <w:sz w:val="36"/>
                          <w:szCs w:val="36"/>
                        </w:rPr>
                      </w:pPr>
                      <w:r w:rsidRPr="00613393">
                        <w:rPr>
                          <w:sz w:val="36"/>
                          <w:szCs w:val="36"/>
                        </w:rPr>
                        <w:t>www.</w:t>
                      </w:r>
                      <w:r>
                        <w:rPr>
                          <w:sz w:val="36"/>
                          <w:szCs w:val="36"/>
                        </w:rPr>
                        <w:t>AcadieNE</w:t>
                      </w:r>
                      <w:r w:rsidRPr="00613393">
                        <w:rPr>
                          <w:sz w:val="36"/>
                          <w:szCs w:val="36"/>
                        </w:rPr>
                        <w:t>.ca</w:t>
                      </w:r>
                    </w:p>
                  </w:txbxContent>
                </v:textbox>
              </v:shape>
            </w:pict>
          </mc:Fallback>
        </mc:AlternateContent>
      </w:r>
    </w:p>
    <w:p w14:paraId="33A17016" w14:textId="77777777" w:rsidR="00613393" w:rsidRDefault="00613393" w:rsidP="00613393">
      <w:pPr>
        <w:jc w:val="center"/>
      </w:pPr>
    </w:p>
    <w:p w14:paraId="5355BFE1" w14:textId="77777777" w:rsidR="00613393" w:rsidRDefault="00613393" w:rsidP="00613393">
      <w:pPr>
        <w:jc w:val="center"/>
      </w:pPr>
    </w:p>
    <w:p w14:paraId="1BAEF255" w14:textId="77777777" w:rsidR="00613393" w:rsidRDefault="00613393" w:rsidP="00613393">
      <w:pPr>
        <w:jc w:val="center"/>
      </w:pPr>
    </w:p>
    <w:p w14:paraId="21936752" w14:textId="77777777" w:rsidR="00613393" w:rsidRDefault="00613393" w:rsidP="00613393">
      <w:pPr>
        <w:jc w:val="center"/>
      </w:pPr>
    </w:p>
    <w:p w14:paraId="2EEF705C" w14:textId="77777777" w:rsidR="00613393" w:rsidRDefault="00613393" w:rsidP="00613393">
      <w:pPr>
        <w:jc w:val="center"/>
      </w:pPr>
    </w:p>
    <w:p w14:paraId="32B63C69" w14:textId="77777777" w:rsidR="00613393" w:rsidRDefault="00613393" w:rsidP="00613393">
      <w:pPr>
        <w:jc w:val="center"/>
      </w:pPr>
    </w:p>
    <w:p w14:paraId="14384A76" w14:textId="77777777" w:rsidR="00613393" w:rsidRDefault="00613393" w:rsidP="00613393">
      <w:pPr>
        <w:jc w:val="center"/>
      </w:pPr>
    </w:p>
    <w:p w14:paraId="4E8D3AD4" w14:textId="77777777" w:rsidR="00613393" w:rsidRDefault="00613393" w:rsidP="00613393">
      <w:pPr>
        <w:jc w:val="center"/>
      </w:pPr>
    </w:p>
    <w:p w14:paraId="1B16A611" w14:textId="77777777" w:rsidR="00613393" w:rsidRDefault="00613393" w:rsidP="00613393">
      <w:pPr>
        <w:jc w:val="center"/>
      </w:pPr>
    </w:p>
    <w:p w14:paraId="4EEDA5DA" w14:textId="77777777" w:rsidR="00613393" w:rsidRDefault="00613393" w:rsidP="00613393">
      <w:pPr>
        <w:jc w:val="center"/>
      </w:pPr>
    </w:p>
    <w:p w14:paraId="0E008792" w14:textId="77777777" w:rsidR="00613393" w:rsidRDefault="00613393" w:rsidP="00613393">
      <w:pPr>
        <w:jc w:val="center"/>
      </w:pPr>
    </w:p>
    <w:p w14:paraId="455DAAAE" w14:textId="77777777" w:rsidR="00613393" w:rsidRDefault="00613393" w:rsidP="00613393">
      <w:pPr>
        <w:jc w:val="center"/>
      </w:pPr>
    </w:p>
    <w:p w14:paraId="3569A95B" w14:textId="77777777" w:rsidR="00613393" w:rsidRDefault="00613393" w:rsidP="00613393">
      <w:pPr>
        <w:jc w:val="center"/>
      </w:pPr>
    </w:p>
    <w:p w14:paraId="3192E139" w14:textId="77777777" w:rsidR="00613393" w:rsidRDefault="00613393" w:rsidP="00613393">
      <w:pPr>
        <w:jc w:val="center"/>
      </w:pPr>
    </w:p>
    <w:p w14:paraId="6AD72763" w14:textId="77777777" w:rsidR="00613393" w:rsidRDefault="00613393" w:rsidP="00613393">
      <w:pPr>
        <w:jc w:val="center"/>
      </w:pPr>
    </w:p>
    <w:p w14:paraId="5B0EFF71" w14:textId="77777777" w:rsidR="00613393" w:rsidRDefault="00613393" w:rsidP="00613393">
      <w:pPr>
        <w:jc w:val="center"/>
      </w:pPr>
    </w:p>
    <w:p w14:paraId="696A8344" w14:textId="77777777" w:rsidR="00613393" w:rsidRDefault="00613393" w:rsidP="00613393">
      <w:pPr>
        <w:jc w:val="center"/>
      </w:pPr>
    </w:p>
    <w:p w14:paraId="363AB327" w14:textId="77777777" w:rsidR="00613393" w:rsidRDefault="00613393" w:rsidP="00613393">
      <w:pPr>
        <w:jc w:val="center"/>
      </w:pPr>
    </w:p>
    <w:p w14:paraId="04F7A4C8" w14:textId="77777777" w:rsidR="00613393" w:rsidRDefault="00613393" w:rsidP="00613393">
      <w:pPr>
        <w:jc w:val="center"/>
      </w:pPr>
    </w:p>
    <w:p w14:paraId="2B793651" w14:textId="77777777" w:rsidR="00C24C8E" w:rsidRDefault="0065715D" w:rsidP="00223440">
      <w:pPr>
        <w:ind w:left="-993"/>
        <w:jc w:val="center"/>
      </w:pPr>
      <w:r>
        <w:rPr>
          <w:noProof/>
        </w:rPr>
        <w:drawing>
          <wp:inline distT="0" distB="0" distL="0" distR="0" wp14:anchorId="4E3AF611" wp14:editId="46FEDC5E">
            <wp:extent cx="7378700" cy="1993900"/>
            <wp:effectExtent l="0" t="0" r="12700" b="12700"/>
            <wp:docPr id="4" name="Picture 4" descr="drapeau vague pour document cou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7378700" cy="1993900"/>
                    </a:xfrm>
                    <a:prstGeom prst="rect">
                      <a:avLst/>
                    </a:prstGeom>
                  </pic:spPr>
                </pic:pic>
              </a:graphicData>
            </a:graphic>
          </wp:inline>
        </w:drawing>
      </w:r>
    </w:p>
    <w:sectPr w:rsidR="00C24C8E" w:rsidSect="00613393">
      <w:pgSz w:w="12242" w:h="15842" w:code="1"/>
      <w:pgMar w:top="1134"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AA03" w14:textId="77777777" w:rsidR="0004556D" w:rsidRDefault="0004556D">
      <w:r>
        <w:separator/>
      </w:r>
    </w:p>
  </w:endnote>
  <w:endnote w:type="continuationSeparator" w:id="0">
    <w:p w14:paraId="2CF6C62A" w14:textId="77777777" w:rsidR="0004556D" w:rsidRDefault="0004556D">
      <w:r>
        <w:continuationSeparator/>
      </w:r>
    </w:p>
  </w:endnote>
  <w:endnote w:type="continuationNotice" w:id="1">
    <w:p w14:paraId="007B175F" w14:textId="77777777" w:rsidR="0004556D" w:rsidRDefault="00045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9C5B0" w14:textId="77777777" w:rsidR="00223440" w:rsidRDefault="00223440" w:rsidP="006133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A1B81E" w14:textId="77777777" w:rsidR="00223440" w:rsidRDefault="00223440" w:rsidP="006133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AF58" w14:textId="77777777" w:rsidR="00223440" w:rsidRDefault="00223440" w:rsidP="006133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F1D7A">
      <w:rPr>
        <w:rStyle w:val="Numrodepage"/>
        <w:noProof/>
      </w:rPr>
      <w:t>2</w:t>
    </w:r>
    <w:r>
      <w:rPr>
        <w:rStyle w:val="Numrodepage"/>
      </w:rPr>
      <w:fldChar w:fldCharType="end"/>
    </w:r>
  </w:p>
  <w:p w14:paraId="658CA6FF" w14:textId="77777777" w:rsidR="00223440" w:rsidRDefault="00223440" w:rsidP="00613393">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65084" w14:textId="77777777" w:rsidR="0004556D" w:rsidRDefault="0004556D">
      <w:r>
        <w:separator/>
      </w:r>
    </w:p>
  </w:footnote>
  <w:footnote w:type="continuationSeparator" w:id="0">
    <w:p w14:paraId="49A0CABC" w14:textId="77777777" w:rsidR="0004556D" w:rsidRDefault="0004556D">
      <w:r>
        <w:continuationSeparator/>
      </w:r>
    </w:p>
  </w:footnote>
  <w:footnote w:type="continuationNotice" w:id="1">
    <w:p w14:paraId="48580E3E" w14:textId="77777777" w:rsidR="0004556D" w:rsidRDefault="00045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03DE" w14:textId="77777777" w:rsidR="00223440" w:rsidRDefault="00223440">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12738C9" w14:textId="77777777" w:rsidR="00223440" w:rsidRDefault="002234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0836" w14:textId="77777777" w:rsidR="00223440" w:rsidRDefault="00223440">
    <w:pPr>
      <w:pStyle w:val="En-tte"/>
      <w:framePr w:wrap="around" w:vAnchor="text" w:hAnchor="margin" w:xAlign="center" w:y="1"/>
      <w:rPr>
        <w:rStyle w:val="Numrodepage"/>
      </w:rPr>
    </w:pPr>
  </w:p>
  <w:p w14:paraId="70DFB7F6" w14:textId="77777777" w:rsidR="00223440" w:rsidRDefault="002234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F98"/>
    <w:multiLevelType w:val="multilevel"/>
    <w:tmpl w:val="B9D6D3F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842A8B"/>
    <w:multiLevelType w:val="hybridMultilevel"/>
    <w:tmpl w:val="7D3E52CE"/>
    <w:lvl w:ilvl="0" w:tplc="FC4222FE">
      <w:start w:val="1"/>
      <w:numFmt w:val="lowerLetter"/>
      <w:lvlText w:val="%1)"/>
      <w:lvlJc w:val="left"/>
      <w:pPr>
        <w:ind w:left="1069" w:hanging="360"/>
      </w:pPr>
      <w:rPr>
        <w:rFonts w:hint="default"/>
        <w:b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124D3797"/>
    <w:multiLevelType w:val="multilevel"/>
    <w:tmpl w:val="93886A6A"/>
    <w:lvl w:ilvl="0">
      <w:start w:val="2"/>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022432"/>
    <w:multiLevelType w:val="multilevel"/>
    <w:tmpl w:val="7B80423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7A4D6D"/>
    <w:multiLevelType w:val="multilevel"/>
    <w:tmpl w:val="3C0CF5C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5B1C1E"/>
    <w:multiLevelType w:val="multilevel"/>
    <w:tmpl w:val="6A4690FE"/>
    <w:lvl w:ilvl="0">
      <w:start w:val="1"/>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41203A9"/>
    <w:multiLevelType w:val="hybridMultilevel"/>
    <w:tmpl w:val="2E388EBA"/>
    <w:lvl w:ilvl="0" w:tplc="3EA0F9E6">
      <w:start w:val="1"/>
      <w:numFmt w:val="lowerLetter"/>
      <w:lvlText w:val="%1)"/>
      <w:lvlJc w:val="left"/>
      <w:pPr>
        <w:tabs>
          <w:tab w:val="num" w:pos="1440"/>
        </w:tabs>
        <w:ind w:left="1440" w:hanging="360"/>
      </w:pPr>
    </w:lvl>
    <w:lvl w:ilvl="1" w:tplc="7BBECA78">
      <w:start w:val="1"/>
      <w:numFmt w:val="lowerLetter"/>
      <w:lvlText w:val="%2."/>
      <w:lvlJc w:val="left"/>
      <w:pPr>
        <w:tabs>
          <w:tab w:val="num" w:pos="2160"/>
        </w:tabs>
        <w:ind w:left="2160" w:hanging="360"/>
      </w:pPr>
    </w:lvl>
    <w:lvl w:ilvl="2" w:tplc="EC02B3AC" w:tentative="1">
      <w:start w:val="1"/>
      <w:numFmt w:val="lowerRoman"/>
      <w:lvlText w:val="%3."/>
      <w:lvlJc w:val="right"/>
      <w:pPr>
        <w:tabs>
          <w:tab w:val="num" w:pos="2880"/>
        </w:tabs>
        <w:ind w:left="2880" w:hanging="180"/>
      </w:pPr>
    </w:lvl>
    <w:lvl w:ilvl="3" w:tplc="4D1A4C0A" w:tentative="1">
      <w:start w:val="1"/>
      <w:numFmt w:val="decimal"/>
      <w:lvlText w:val="%4."/>
      <w:lvlJc w:val="left"/>
      <w:pPr>
        <w:tabs>
          <w:tab w:val="num" w:pos="3600"/>
        </w:tabs>
        <w:ind w:left="3600" w:hanging="360"/>
      </w:pPr>
    </w:lvl>
    <w:lvl w:ilvl="4" w:tplc="9E56CD94" w:tentative="1">
      <w:start w:val="1"/>
      <w:numFmt w:val="lowerLetter"/>
      <w:lvlText w:val="%5."/>
      <w:lvlJc w:val="left"/>
      <w:pPr>
        <w:tabs>
          <w:tab w:val="num" w:pos="4320"/>
        </w:tabs>
        <w:ind w:left="4320" w:hanging="360"/>
      </w:pPr>
    </w:lvl>
    <w:lvl w:ilvl="5" w:tplc="4D8C56E8" w:tentative="1">
      <w:start w:val="1"/>
      <w:numFmt w:val="lowerRoman"/>
      <w:lvlText w:val="%6."/>
      <w:lvlJc w:val="right"/>
      <w:pPr>
        <w:tabs>
          <w:tab w:val="num" w:pos="5040"/>
        </w:tabs>
        <w:ind w:left="5040" w:hanging="180"/>
      </w:pPr>
    </w:lvl>
    <w:lvl w:ilvl="6" w:tplc="9DBE0930" w:tentative="1">
      <w:start w:val="1"/>
      <w:numFmt w:val="decimal"/>
      <w:lvlText w:val="%7."/>
      <w:lvlJc w:val="left"/>
      <w:pPr>
        <w:tabs>
          <w:tab w:val="num" w:pos="5760"/>
        </w:tabs>
        <w:ind w:left="5760" w:hanging="360"/>
      </w:pPr>
    </w:lvl>
    <w:lvl w:ilvl="7" w:tplc="BDE0DD70" w:tentative="1">
      <w:start w:val="1"/>
      <w:numFmt w:val="lowerLetter"/>
      <w:lvlText w:val="%8."/>
      <w:lvlJc w:val="left"/>
      <w:pPr>
        <w:tabs>
          <w:tab w:val="num" w:pos="6480"/>
        </w:tabs>
        <w:ind w:left="6480" w:hanging="360"/>
      </w:pPr>
    </w:lvl>
    <w:lvl w:ilvl="8" w:tplc="B556528A" w:tentative="1">
      <w:start w:val="1"/>
      <w:numFmt w:val="lowerRoman"/>
      <w:lvlText w:val="%9."/>
      <w:lvlJc w:val="right"/>
      <w:pPr>
        <w:tabs>
          <w:tab w:val="num" w:pos="7200"/>
        </w:tabs>
        <w:ind w:left="7200" w:hanging="180"/>
      </w:pPr>
    </w:lvl>
  </w:abstractNum>
  <w:abstractNum w:abstractNumId="7" w15:restartNumberingAfterBreak="0">
    <w:nsid w:val="2BEE0D52"/>
    <w:multiLevelType w:val="hybridMultilevel"/>
    <w:tmpl w:val="F1306526"/>
    <w:lvl w:ilvl="0" w:tplc="3246326A">
      <w:start w:val="1"/>
      <w:numFmt w:val="lowerLetter"/>
      <w:lvlText w:val="%1)"/>
      <w:lvlJc w:val="left"/>
      <w:pPr>
        <w:tabs>
          <w:tab w:val="num" w:pos="1080"/>
        </w:tabs>
        <w:ind w:left="1080" w:hanging="360"/>
      </w:pPr>
    </w:lvl>
    <w:lvl w:ilvl="1" w:tplc="701EC6CE">
      <w:start w:val="1"/>
      <w:numFmt w:val="lowerRoman"/>
      <w:lvlText w:val="%2."/>
      <w:lvlJc w:val="left"/>
      <w:pPr>
        <w:tabs>
          <w:tab w:val="num" w:pos="2160"/>
        </w:tabs>
        <w:ind w:left="2160" w:hanging="720"/>
      </w:pPr>
      <w:rPr>
        <w:rFonts w:ascii="Times New Roman" w:eastAsia="Times New Roman" w:hAnsi="Times New Roman" w:cs="Times New Roman"/>
        <w:b w:val="0"/>
      </w:rPr>
    </w:lvl>
    <w:lvl w:ilvl="2" w:tplc="620E3E8C" w:tentative="1">
      <w:start w:val="1"/>
      <w:numFmt w:val="lowerRoman"/>
      <w:lvlText w:val="%3."/>
      <w:lvlJc w:val="right"/>
      <w:pPr>
        <w:tabs>
          <w:tab w:val="num" w:pos="2520"/>
        </w:tabs>
        <w:ind w:left="2520" w:hanging="180"/>
      </w:pPr>
    </w:lvl>
    <w:lvl w:ilvl="3" w:tplc="12FEF254" w:tentative="1">
      <w:start w:val="1"/>
      <w:numFmt w:val="decimal"/>
      <w:lvlText w:val="%4."/>
      <w:lvlJc w:val="left"/>
      <w:pPr>
        <w:tabs>
          <w:tab w:val="num" w:pos="3240"/>
        </w:tabs>
        <w:ind w:left="3240" w:hanging="360"/>
      </w:pPr>
    </w:lvl>
    <w:lvl w:ilvl="4" w:tplc="4664F31E" w:tentative="1">
      <w:start w:val="1"/>
      <w:numFmt w:val="lowerLetter"/>
      <w:lvlText w:val="%5."/>
      <w:lvlJc w:val="left"/>
      <w:pPr>
        <w:tabs>
          <w:tab w:val="num" w:pos="3960"/>
        </w:tabs>
        <w:ind w:left="3960" w:hanging="360"/>
      </w:pPr>
    </w:lvl>
    <w:lvl w:ilvl="5" w:tplc="5CC0B4B6" w:tentative="1">
      <w:start w:val="1"/>
      <w:numFmt w:val="lowerRoman"/>
      <w:lvlText w:val="%6."/>
      <w:lvlJc w:val="right"/>
      <w:pPr>
        <w:tabs>
          <w:tab w:val="num" w:pos="4680"/>
        </w:tabs>
        <w:ind w:left="4680" w:hanging="180"/>
      </w:pPr>
    </w:lvl>
    <w:lvl w:ilvl="6" w:tplc="42AC479C" w:tentative="1">
      <w:start w:val="1"/>
      <w:numFmt w:val="decimal"/>
      <w:lvlText w:val="%7."/>
      <w:lvlJc w:val="left"/>
      <w:pPr>
        <w:tabs>
          <w:tab w:val="num" w:pos="5400"/>
        </w:tabs>
        <w:ind w:left="5400" w:hanging="360"/>
      </w:pPr>
    </w:lvl>
    <w:lvl w:ilvl="7" w:tplc="8228D530" w:tentative="1">
      <w:start w:val="1"/>
      <w:numFmt w:val="lowerLetter"/>
      <w:lvlText w:val="%8."/>
      <w:lvlJc w:val="left"/>
      <w:pPr>
        <w:tabs>
          <w:tab w:val="num" w:pos="6120"/>
        </w:tabs>
        <w:ind w:left="6120" w:hanging="360"/>
      </w:pPr>
    </w:lvl>
    <w:lvl w:ilvl="8" w:tplc="3642DEC0" w:tentative="1">
      <w:start w:val="1"/>
      <w:numFmt w:val="lowerRoman"/>
      <w:lvlText w:val="%9."/>
      <w:lvlJc w:val="right"/>
      <w:pPr>
        <w:tabs>
          <w:tab w:val="num" w:pos="6840"/>
        </w:tabs>
        <w:ind w:left="6840" w:hanging="180"/>
      </w:pPr>
    </w:lvl>
  </w:abstractNum>
  <w:abstractNum w:abstractNumId="8" w15:restartNumberingAfterBreak="0">
    <w:nsid w:val="2EF36E31"/>
    <w:multiLevelType w:val="multilevel"/>
    <w:tmpl w:val="4FB8964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BF7DB6"/>
    <w:multiLevelType w:val="multilevel"/>
    <w:tmpl w:val="C13E18C8"/>
    <w:lvl w:ilvl="0">
      <w:start w:val="10"/>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0782E0B"/>
    <w:multiLevelType w:val="hybridMultilevel"/>
    <w:tmpl w:val="E698E568"/>
    <w:lvl w:ilvl="0" w:tplc="272C3CD4">
      <w:start w:val="16"/>
      <w:numFmt w:val="lowerLetter"/>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1" w15:restartNumberingAfterBreak="0">
    <w:nsid w:val="35B3446A"/>
    <w:multiLevelType w:val="hybridMultilevel"/>
    <w:tmpl w:val="1CA69382"/>
    <w:lvl w:ilvl="0" w:tplc="DA0E0362">
      <w:start w:val="1"/>
      <w:numFmt w:val="lowerLetter"/>
      <w:lvlText w:val="%1)"/>
      <w:lvlJc w:val="left"/>
      <w:pPr>
        <w:ind w:left="1089" w:hanging="3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6F34131"/>
    <w:multiLevelType w:val="hybridMultilevel"/>
    <w:tmpl w:val="B146608A"/>
    <w:lvl w:ilvl="0" w:tplc="C42431C4">
      <w:start w:val="15"/>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36FC2F08"/>
    <w:multiLevelType w:val="hybridMultilevel"/>
    <w:tmpl w:val="BB1EE854"/>
    <w:lvl w:ilvl="0" w:tplc="50CE521A">
      <w:start w:val="1"/>
      <w:numFmt w:val="lowerLetter"/>
      <w:lvlText w:val="%1)"/>
      <w:legacy w:legacy="1" w:legacySpace="0" w:legacyIndent="360"/>
      <w:lvlJc w:val="left"/>
      <w:pPr>
        <w:ind w:left="360" w:hanging="360"/>
      </w:pPr>
    </w:lvl>
    <w:lvl w:ilvl="1" w:tplc="0AA4A902">
      <w:numFmt w:val="decimal"/>
      <w:lvlText w:val=""/>
      <w:lvlJc w:val="left"/>
    </w:lvl>
    <w:lvl w:ilvl="2" w:tplc="27B00340">
      <w:numFmt w:val="decimal"/>
      <w:lvlText w:val=""/>
      <w:lvlJc w:val="left"/>
    </w:lvl>
    <w:lvl w:ilvl="3" w:tplc="F4A89BA0">
      <w:numFmt w:val="decimal"/>
      <w:lvlText w:val=""/>
      <w:lvlJc w:val="left"/>
    </w:lvl>
    <w:lvl w:ilvl="4" w:tplc="DEBEDCA4">
      <w:numFmt w:val="decimal"/>
      <w:lvlText w:val=""/>
      <w:lvlJc w:val="left"/>
    </w:lvl>
    <w:lvl w:ilvl="5" w:tplc="05E470C6">
      <w:numFmt w:val="decimal"/>
      <w:lvlText w:val=""/>
      <w:lvlJc w:val="left"/>
    </w:lvl>
    <w:lvl w:ilvl="6" w:tplc="FDD80636">
      <w:numFmt w:val="decimal"/>
      <w:lvlText w:val=""/>
      <w:lvlJc w:val="left"/>
    </w:lvl>
    <w:lvl w:ilvl="7" w:tplc="C9DA388A">
      <w:numFmt w:val="decimal"/>
      <w:lvlText w:val=""/>
      <w:lvlJc w:val="left"/>
    </w:lvl>
    <w:lvl w:ilvl="8" w:tplc="8F5C37F4">
      <w:numFmt w:val="decimal"/>
      <w:lvlText w:val=""/>
      <w:lvlJc w:val="left"/>
    </w:lvl>
  </w:abstractNum>
  <w:abstractNum w:abstractNumId="14" w15:restartNumberingAfterBreak="0">
    <w:nsid w:val="3B9F01E1"/>
    <w:multiLevelType w:val="multilevel"/>
    <w:tmpl w:val="6D54B738"/>
    <w:lvl w:ilvl="0">
      <w:start w:val="9"/>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3E4B0120"/>
    <w:multiLevelType w:val="hybridMultilevel"/>
    <w:tmpl w:val="A3A816F0"/>
    <w:lvl w:ilvl="0" w:tplc="A706420C">
      <w:start w:val="1"/>
      <w:numFmt w:val="bullet"/>
      <w:lvlText w:val=""/>
      <w:lvlJc w:val="left"/>
      <w:pPr>
        <w:tabs>
          <w:tab w:val="num" w:pos="360"/>
        </w:tabs>
        <w:ind w:left="360" w:hanging="360"/>
      </w:pPr>
      <w:rPr>
        <w:rFonts w:ascii="Wingdings" w:hAnsi="Wingdings" w:hint="default"/>
        <w:sz w:val="16"/>
      </w:rPr>
    </w:lvl>
    <w:lvl w:ilvl="1" w:tplc="5686D90E">
      <w:start w:val="1"/>
      <w:numFmt w:val="lowerLetter"/>
      <w:lvlText w:val="%2)"/>
      <w:lvlJc w:val="left"/>
      <w:pPr>
        <w:tabs>
          <w:tab w:val="num" w:pos="1080"/>
        </w:tabs>
        <w:ind w:left="1080" w:hanging="360"/>
      </w:pPr>
      <w:rPr>
        <w:rFonts w:hint="default"/>
      </w:rPr>
    </w:lvl>
    <w:lvl w:ilvl="2" w:tplc="69D801FE">
      <w:start w:val="1"/>
      <w:numFmt w:val="bullet"/>
      <w:lvlText w:val=""/>
      <w:lvlJc w:val="left"/>
      <w:pPr>
        <w:tabs>
          <w:tab w:val="num" w:pos="1800"/>
        </w:tabs>
        <w:ind w:left="1800" w:hanging="360"/>
      </w:pPr>
      <w:rPr>
        <w:rFonts w:ascii="Wingdings" w:hAnsi="Wingdings" w:hint="default"/>
      </w:rPr>
    </w:lvl>
    <w:lvl w:ilvl="3" w:tplc="ADBA5A54" w:tentative="1">
      <w:start w:val="1"/>
      <w:numFmt w:val="bullet"/>
      <w:lvlText w:val=""/>
      <w:lvlJc w:val="left"/>
      <w:pPr>
        <w:tabs>
          <w:tab w:val="num" w:pos="2520"/>
        </w:tabs>
        <w:ind w:left="2520" w:hanging="360"/>
      </w:pPr>
      <w:rPr>
        <w:rFonts w:ascii="Symbol" w:hAnsi="Symbol" w:hint="default"/>
      </w:rPr>
    </w:lvl>
    <w:lvl w:ilvl="4" w:tplc="C186E932" w:tentative="1">
      <w:start w:val="1"/>
      <w:numFmt w:val="bullet"/>
      <w:lvlText w:val="o"/>
      <w:lvlJc w:val="left"/>
      <w:pPr>
        <w:tabs>
          <w:tab w:val="num" w:pos="3240"/>
        </w:tabs>
        <w:ind w:left="3240" w:hanging="360"/>
      </w:pPr>
      <w:rPr>
        <w:rFonts w:ascii="Courier New" w:hAnsi="Courier New" w:hint="default"/>
      </w:rPr>
    </w:lvl>
    <w:lvl w:ilvl="5" w:tplc="CE74F3A8" w:tentative="1">
      <w:start w:val="1"/>
      <w:numFmt w:val="bullet"/>
      <w:lvlText w:val=""/>
      <w:lvlJc w:val="left"/>
      <w:pPr>
        <w:tabs>
          <w:tab w:val="num" w:pos="3960"/>
        </w:tabs>
        <w:ind w:left="3960" w:hanging="360"/>
      </w:pPr>
      <w:rPr>
        <w:rFonts w:ascii="Wingdings" w:hAnsi="Wingdings" w:hint="default"/>
      </w:rPr>
    </w:lvl>
    <w:lvl w:ilvl="6" w:tplc="2B2ED790" w:tentative="1">
      <w:start w:val="1"/>
      <w:numFmt w:val="bullet"/>
      <w:lvlText w:val=""/>
      <w:lvlJc w:val="left"/>
      <w:pPr>
        <w:tabs>
          <w:tab w:val="num" w:pos="4680"/>
        </w:tabs>
        <w:ind w:left="4680" w:hanging="360"/>
      </w:pPr>
      <w:rPr>
        <w:rFonts w:ascii="Symbol" w:hAnsi="Symbol" w:hint="default"/>
      </w:rPr>
    </w:lvl>
    <w:lvl w:ilvl="7" w:tplc="38269902" w:tentative="1">
      <w:start w:val="1"/>
      <w:numFmt w:val="bullet"/>
      <w:lvlText w:val="o"/>
      <w:lvlJc w:val="left"/>
      <w:pPr>
        <w:tabs>
          <w:tab w:val="num" w:pos="5400"/>
        </w:tabs>
        <w:ind w:left="5400" w:hanging="360"/>
      </w:pPr>
      <w:rPr>
        <w:rFonts w:ascii="Courier New" w:hAnsi="Courier New" w:hint="default"/>
      </w:rPr>
    </w:lvl>
    <w:lvl w:ilvl="8" w:tplc="6038A16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5545FC"/>
    <w:multiLevelType w:val="hybridMultilevel"/>
    <w:tmpl w:val="F76A58D2"/>
    <w:lvl w:ilvl="0" w:tplc="275EA2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37E77AE"/>
    <w:multiLevelType w:val="multilevel"/>
    <w:tmpl w:val="64D47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5A190E"/>
    <w:multiLevelType w:val="multilevel"/>
    <w:tmpl w:val="B31251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A00F10"/>
    <w:multiLevelType w:val="hybridMultilevel"/>
    <w:tmpl w:val="B49E9FBC"/>
    <w:lvl w:ilvl="0" w:tplc="9DC64AA6">
      <w:start w:val="1"/>
      <w:numFmt w:val="lowerLetter"/>
      <w:lvlText w:val="%1)"/>
      <w:lvlJc w:val="left"/>
      <w:pPr>
        <w:tabs>
          <w:tab w:val="num" w:pos="780"/>
        </w:tabs>
        <w:ind w:left="780" w:hanging="420"/>
      </w:pPr>
      <w:rPr>
        <w:rFonts w:hint="default"/>
      </w:rPr>
    </w:lvl>
    <w:lvl w:ilvl="1" w:tplc="119A877E" w:tentative="1">
      <w:start w:val="1"/>
      <w:numFmt w:val="lowerLetter"/>
      <w:lvlText w:val="%2."/>
      <w:lvlJc w:val="left"/>
      <w:pPr>
        <w:tabs>
          <w:tab w:val="num" w:pos="1440"/>
        </w:tabs>
        <w:ind w:left="1440" w:hanging="360"/>
      </w:pPr>
    </w:lvl>
    <w:lvl w:ilvl="2" w:tplc="555AC44A" w:tentative="1">
      <w:start w:val="1"/>
      <w:numFmt w:val="lowerRoman"/>
      <w:lvlText w:val="%3."/>
      <w:lvlJc w:val="right"/>
      <w:pPr>
        <w:tabs>
          <w:tab w:val="num" w:pos="2160"/>
        </w:tabs>
        <w:ind w:left="2160" w:hanging="180"/>
      </w:pPr>
    </w:lvl>
    <w:lvl w:ilvl="3" w:tplc="E9CA76F6" w:tentative="1">
      <w:start w:val="1"/>
      <w:numFmt w:val="decimal"/>
      <w:lvlText w:val="%4."/>
      <w:lvlJc w:val="left"/>
      <w:pPr>
        <w:tabs>
          <w:tab w:val="num" w:pos="2880"/>
        </w:tabs>
        <w:ind w:left="2880" w:hanging="360"/>
      </w:pPr>
    </w:lvl>
    <w:lvl w:ilvl="4" w:tplc="266E9392" w:tentative="1">
      <w:start w:val="1"/>
      <w:numFmt w:val="lowerLetter"/>
      <w:lvlText w:val="%5."/>
      <w:lvlJc w:val="left"/>
      <w:pPr>
        <w:tabs>
          <w:tab w:val="num" w:pos="3600"/>
        </w:tabs>
        <w:ind w:left="3600" w:hanging="360"/>
      </w:pPr>
    </w:lvl>
    <w:lvl w:ilvl="5" w:tplc="B022A266" w:tentative="1">
      <w:start w:val="1"/>
      <w:numFmt w:val="lowerRoman"/>
      <w:lvlText w:val="%6."/>
      <w:lvlJc w:val="right"/>
      <w:pPr>
        <w:tabs>
          <w:tab w:val="num" w:pos="4320"/>
        </w:tabs>
        <w:ind w:left="4320" w:hanging="180"/>
      </w:pPr>
    </w:lvl>
    <w:lvl w:ilvl="6" w:tplc="C9F6553C" w:tentative="1">
      <w:start w:val="1"/>
      <w:numFmt w:val="decimal"/>
      <w:lvlText w:val="%7."/>
      <w:lvlJc w:val="left"/>
      <w:pPr>
        <w:tabs>
          <w:tab w:val="num" w:pos="5040"/>
        </w:tabs>
        <w:ind w:left="5040" w:hanging="360"/>
      </w:pPr>
    </w:lvl>
    <w:lvl w:ilvl="7" w:tplc="693EF616" w:tentative="1">
      <w:start w:val="1"/>
      <w:numFmt w:val="lowerLetter"/>
      <w:lvlText w:val="%8."/>
      <w:lvlJc w:val="left"/>
      <w:pPr>
        <w:tabs>
          <w:tab w:val="num" w:pos="5760"/>
        </w:tabs>
        <w:ind w:left="5760" w:hanging="360"/>
      </w:pPr>
    </w:lvl>
    <w:lvl w:ilvl="8" w:tplc="3CB8B1F8" w:tentative="1">
      <w:start w:val="1"/>
      <w:numFmt w:val="lowerRoman"/>
      <w:lvlText w:val="%9."/>
      <w:lvlJc w:val="right"/>
      <w:pPr>
        <w:tabs>
          <w:tab w:val="num" w:pos="6480"/>
        </w:tabs>
        <w:ind w:left="6480" w:hanging="180"/>
      </w:pPr>
    </w:lvl>
  </w:abstractNum>
  <w:abstractNum w:abstractNumId="20" w15:restartNumberingAfterBreak="0">
    <w:nsid w:val="56FC40A3"/>
    <w:multiLevelType w:val="hybridMultilevel"/>
    <w:tmpl w:val="2ABE37D6"/>
    <w:lvl w:ilvl="0" w:tplc="F0B02330">
      <w:start w:val="1"/>
      <w:numFmt w:val="lowerLetter"/>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1" w15:restartNumberingAfterBreak="0">
    <w:nsid w:val="571D36EE"/>
    <w:multiLevelType w:val="hybridMultilevel"/>
    <w:tmpl w:val="BB1EE854"/>
    <w:lvl w:ilvl="0" w:tplc="001481EE">
      <w:start w:val="1"/>
      <w:numFmt w:val="lowerLetter"/>
      <w:lvlText w:val="%1)"/>
      <w:legacy w:legacy="1" w:legacySpace="0" w:legacyIndent="360"/>
      <w:lvlJc w:val="left"/>
      <w:pPr>
        <w:ind w:left="360" w:hanging="360"/>
      </w:pPr>
    </w:lvl>
    <w:lvl w:ilvl="1" w:tplc="F3DCD5DA">
      <w:numFmt w:val="decimal"/>
      <w:lvlText w:val=""/>
      <w:lvlJc w:val="left"/>
    </w:lvl>
    <w:lvl w:ilvl="2" w:tplc="BAC49DA0">
      <w:numFmt w:val="decimal"/>
      <w:lvlText w:val=""/>
      <w:lvlJc w:val="left"/>
    </w:lvl>
    <w:lvl w:ilvl="3" w:tplc="B43E62EE">
      <w:numFmt w:val="decimal"/>
      <w:lvlText w:val=""/>
      <w:lvlJc w:val="left"/>
    </w:lvl>
    <w:lvl w:ilvl="4" w:tplc="BDA05AB6">
      <w:numFmt w:val="decimal"/>
      <w:lvlText w:val=""/>
      <w:lvlJc w:val="left"/>
    </w:lvl>
    <w:lvl w:ilvl="5" w:tplc="84FEAE8C">
      <w:numFmt w:val="decimal"/>
      <w:lvlText w:val=""/>
      <w:lvlJc w:val="left"/>
    </w:lvl>
    <w:lvl w:ilvl="6" w:tplc="D99AA408">
      <w:numFmt w:val="decimal"/>
      <w:lvlText w:val=""/>
      <w:lvlJc w:val="left"/>
    </w:lvl>
    <w:lvl w:ilvl="7" w:tplc="5C36E626">
      <w:numFmt w:val="decimal"/>
      <w:lvlText w:val=""/>
      <w:lvlJc w:val="left"/>
    </w:lvl>
    <w:lvl w:ilvl="8" w:tplc="CCEE4CB6">
      <w:numFmt w:val="decimal"/>
      <w:lvlText w:val=""/>
      <w:lvlJc w:val="left"/>
    </w:lvl>
  </w:abstractNum>
  <w:abstractNum w:abstractNumId="22" w15:restartNumberingAfterBreak="0">
    <w:nsid w:val="5C2B26D1"/>
    <w:multiLevelType w:val="hybridMultilevel"/>
    <w:tmpl w:val="5F0A76A0"/>
    <w:lvl w:ilvl="0" w:tplc="3E48D6DC">
      <w:start w:val="1"/>
      <w:numFmt w:val="lowerLetter"/>
      <w:lvlText w:val="%1)"/>
      <w:lvlJc w:val="left"/>
      <w:pPr>
        <w:ind w:left="640" w:hanging="360"/>
      </w:pPr>
      <w:rPr>
        <w:rFonts w:hint="default"/>
      </w:rPr>
    </w:lvl>
    <w:lvl w:ilvl="1" w:tplc="040C0019" w:tentative="1">
      <w:start w:val="1"/>
      <w:numFmt w:val="lowerLetter"/>
      <w:lvlText w:val="%2."/>
      <w:lvlJc w:val="left"/>
      <w:pPr>
        <w:ind w:left="1360" w:hanging="360"/>
      </w:pPr>
    </w:lvl>
    <w:lvl w:ilvl="2" w:tplc="040C001B" w:tentative="1">
      <w:start w:val="1"/>
      <w:numFmt w:val="lowerRoman"/>
      <w:lvlText w:val="%3."/>
      <w:lvlJc w:val="right"/>
      <w:pPr>
        <w:ind w:left="2080" w:hanging="180"/>
      </w:pPr>
    </w:lvl>
    <w:lvl w:ilvl="3" w:tplc="040C000F" w:tentative="1">
      <w:start w:val="1"/>
      <w:numFmt w:val="decimal"/>
      <w:lvlText w:val="%4."/>
      <w:lvlJc w:val="left"/>
      <w:pPr>
        <w:ind w:left="2800" w:hanging="360"/>
      </w:pPr>
    </w:lvl>
    <w:lvl w:ilvl="4" w:tplc="040C0019" w:tentative="1">
      <w:start w:val="1"/>
      <w:numFmt w:val="lowerLetter"/>
      <w:lvlText w:val="%5."/>
      <w:lvlJc w:val="left"/>
      <w:pPr>
        <w:ind w:left="3520" w:hanging="360"/>
      </w:pPr>
    </w:lvl>
    <w:lvl w:ilvl="5" w:tplc="040C001B" w:tentative="1">
      <w:start w:val="1"/>
      <w:numFmt w:val="lowerRoman"/>
      <w:lvlText w:val="%6."/>
      <w:lvlJc w:val="right"/>
      <w:pPr>
        <w:ind w:left="4240" w:hanging="180"/>
      </w:pPr>
    </w:lvl>
    <w:lvl w:ilvl="6" w:tplc="040C000F" w:tentative="1">
      <w:start w:val="1"/>
      <w:numFmt w:val="decimal"/>
      <w:lvlText w:val="%7."/>
      <w:lvlJc w:val="left"/>
      <w:pPr>
        <w:ind w:left="4960" w:hanging="360"/>
      </w:pPr>
    </w:lvl>
    <w:lvl w:ilvl="7" w:tplc="040C0019" w:tentative="1">
      <w:start w:val="1"/>
      <w:numFmt w:val="lowerLetter"/>
      <w:lvlText w:val="%8."/>
      <w:lvlJc w:val="left"/>
      <w:pPr>
        <w:ind w:left="5680" w:hanging="360"/>
      </w:pPr>
    </w:lvl>
    <w:lvl w:ilvl="8" w:tplc="040C001B" w:tentative="1">
      <w:start w:val="1"/>
      <w:numFmt w:val="lowerRoman"/>
      <w:lvlText w:val="%9."/>
      <w:lvlJc w:val="right"/>
      <w:pPr>
        <w:ind w:left="6400" w:hanging="180"/>
      </w:pPr>
    </w:lvl>
  </w:abstractNum>
  <w:abstractNum w:abstractNumId="23" w15:restartNumberingAfterBreak="0">
    <w:nsid w:val="5EC2754A"/>
    <w:multiLevelType w:val="hybridMultilevel"/>
    <w:tmpl w:val="D6C4C9DE"/>
    <w:lvl w:ilvl="0" w:tplc="A7862FD6">
      <w:start w:val="1"/>
      <w:numFmt w:val="lowerLetter"/>
      <w:lvlText w:val="%1)"/>
      <w:lvlJc w:val="left"/>
      <w:pPr>
        <w:tabs>
          <w:tab w:val="num" w:pos="1069"/>
        </w:tabs>
        <w:ind w:left="1069" w:hanging="360"/>
      </w:pPr>
    </w:lvl>
    <w:lvl w:ilvl="1" w:tplc="89A03D48" w:tentative="1">
      <w:start w:val="1"/>
      <w:numFmt w:val="lowerLetter"/>
      <w:lvlText w:val="%2."/>
      <w:lvlJc w:val="left"/>
      <w:pPr>
        <w:tabs>
          <w:tab w:val="num" w:pos="1789"/>
        </w:tabs>
        <w:ind w:left="1789" w:hanging="360"/>
      </w:pPr>
    </w:lvl>
    <w:lvl w:ilvl="2" w:tplc="57D27FE6" w:tentative="1">
      <w:start w:val="1"/>
      <w:numFmt w:val="lowerRoman"/>
      <w:lvlText w:val="%3."/>
      <w:lvlJc w:val="right"/>
      <w:pPr>
        <w:tabs>
          <w:tab w:val="num" w:pos="2509"/>
        </w:tabs>
        <w:ind w:left="2509" w:hanging="180"/>
      </w:pPr>
    </w:lvl>
    <w:lvl w:ilvl="3" w:tplc="237A471A" w:tentative="1">
      <w:start w:val="1"/>
      <w:numFmt w:val="decimal"/>
      <w:lvlText w:val="%4."/>
      <w:lvlJc w:val="left"/>
      <w:pPr>
        <w:tabs>
          <w:tab w:val="num" w:pos="3229"/>
        </w:tabs>
        <w:ind w:left="3229" w:hanging="360"/>
      </w:pPr>
    </w:lvl>
    <w:lvl w:ilvl="4" w:tplc="FE9C5AE6" w:tentative="1">
      <w:start w:val="1"/>
      <w:numFmt w:val="lowerLetter"/>
      <w:lvlText w:val="%5."/>
      <w:lvlJc w:val="left"/>
      <w:pPr>
        <w:tabs>
          <w:tab w:val="num" w:pos="3949"/>
        </w:tabs>
        <w:ind w:left="3949" w:hanging="360"/>
      </w:pPr>
    </w:lvl>
    <w:lvl w:ilvl="5" w:tplc="9FB68862" w:tentative="1">
      <w:start w:val="1"/>
      <w:numFmt w:val="lowerRoman"/>
      <w:lvlText w:val="%6."/>
      <w:lvlJc w:val="right"/>
      <w:pPr>
        <w:tabs>
          <w:tab w:val="num" w:pos="4669"/>
        </w:tabs>
        <w:ind w:left="4669" w:hanging="180"/>
      </w:pPr>
    </w:lvl>
    <w:lvl w:ilvl="6" w:tplc="B00065CE" w:tentative="1">
      <w:start w:val="1"/>
      <w:numFmt w:val="decimal"/>
      <w:lvlText w:val="%7."/>
      <w:lvlJc w:val="left"/>
      <w:pPr>
        <w:tabs>
          <w:tab w:val="num" w:pos="5389"/>
        </w:tabs>
        <w:ind w:left="5389" w:hanging="360"/>
      </w:pPr>
    </w:lvl>
    <w:lvl w:ilvl="7" w:tplc="22824F92" w:tentative="1">
      <w:start w:val="1"/>
      <w:numFmt w:val="lowerLetter"/>
      <w:lvlText w:val="%8."/>
      <w:lvlJc w:val="left"/>
      <w:pPr>
        <w:tabs>
          <w:tab w:val="num" w:pos="6109"/>
        </w:tabs>
        <w:ind w:left="6109" w:hanging="360"/>
      </w:pPr>
    </w:lvl>
    <w:lvl w:ilvl="8" w:tplc="17903300" w:tentative="1">
      <w:start w:val="1"/>
      <w:numFmt w:val="lowerRoman"/>
      <w:lvlText w:val="%9."/>
      <w:lvlJc w:val="right"/>
      <w:pPr>
        <w:tabs>
          <w:tab w:val="num" w:pos="6829"/>
        </w:tabs>
        <w:ind w:left="6829" w:hanging="180"/>
      </w:pPr>
    </w:lvl>
  </w:abstractNum>
  <w:abstractNum w:abstractNumId="24" w15:restartNumberingAfterBreak="0">
    <w:nsid w:val="5F7C53E0"/>
    <w:multiLevelType w:val="hybridMultilevel"/>
    <w:tmpl w:val="F7202482"/>
    <w:lvl w:ilvl="0" w:tplc="069AB0B0">
      <w:start w:val="1"/>
      <w:numFmt w:val="lowerLetter"/>
      <w:lvlText w:val="%1)"/>
      <w:lvlJc w:val="left"/>
      <w:pPr>
        <w:ind w:left="1089" w:hanging="3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1635DA7"/>
    <w:multiLevelType w:val="hybridMultilevel"/>
    <w:tmpl w:val="2034C10E"/>
    <w:lvl w:ilvl="0" w:tplc="F1C4B1FE">
      <w:start w:val="1"/>
      <w:numFmt w:val="lowerLetter"/>
      <w:lvlText w:val="%1)"/>
      <w:lvlJc w:val="left"/>
      <w:pPr>
        <w:ind w:left="720" w:hanging="360"/>
      </w:pPr>
    </w:lvl>
    <w:lvl w:ilvl="1" w:tplc="14D6C128">
      <w:start w:val="1"/>
      <w:numFmt w:val="lowerLetter"/>
      <w:lvlText w:val="%2."/>
      <w:lvlJc w:val="left"/>
      <w:pPr>
        <w:ind w:left="1440" w:hanging="360"/>
      </w:pPr>
    </w:lvl>
    <w:lvl w:ilvl="2" w:tplc="9A22ACFE">
      <w:start w:val="1"/>
      <w:numFmt w:val="lowerRoman"/>
      <w:lvlText w:val="%3."/>
      <w:lvlJc w:val="right"/>
      <w:pPr>
        <w:ind w:left="2160" w:hanging="180"/>
      </w:pPr>
    </w:lvl>
    <w:lvl w:ilvl="3" w:tplc="F6E4361C">
      <w:start w:val="1"/>
      <w:numFmt w:val="decimal"/>
      <w:lvlText w:val="%4."/>
      <w:lvlJc w:val="left"/>
      <w:pPr>
        <w:ind w:left="2880" w:hanging="360"/>
      </w:pPr>
    </w:lvl>
    <w:lvl w:ilvl="4" w:tplc="1CA069CE">
      <w:start w:val="1"/>
      <w:numFmt w:val="lowerLetter"/>
      <w:lvlText w:val="%5."/>
      <w:lvlJc w:val="left"/>
      <w:pPr>
        <w:ind w:left="3600" w:hanging="360"/>
      </w:pPr>
    </w:lvl>
    <w:lvl w:ilvl="5" w:tplc="98A800F4">
      <w:start w:val="1"/>
      <w:numFmt w:val="lowerRoman"/>
      <w:lvlText w:val="%6."/>
      <w:lvlJc w:val="right"/>
      <w:pPr>
        <w:ind w:left="4320" w:hanging="180"/>
      </w:pPr>
    </w:lvl>
    <w:lvl w:ilvl="6" w:tplc="CECE30B6">
      <w:start w:val="1"/>
      <w:numFmt w:val="decimal"/>
      <w:lvlText w:val="%7."/>
      <w:lvlJc w:val="left"/>
      <w:pPr>
        <w:ind w:left="5040" w:hanging="360"/>
      </w:pPr>
    </w:lvl>
    <w:lvl w:ilvl="7" w:tplc="0478C24C">
      <w:start w:val="1"/>
      <w:numFmt w:val="lowerLetter"/>
      <w:lvlText w:val="%8."/>
      <w:lvlJc w:val="left"/>
      <w:pPr>
        <w:ind w:left="5760" w:hanging="360"/>
      </w:pPr>
    </w:lvl>
    <w:lvl w:ilvl="8" w:tplc="8ED4EF0A">
      <w:start w:val="1"/>
      <w:numFmt w:val="lowerRoman"/>
      <w:lvlText w:val="%9."/>
      <w:lvlJc w:val="right"/>
      <w:pPr>
        <w:ind w:left="6480" w:hanging="180"/>
      </w:pPr>
    </w:lvl>
  </w:abstractNum>
  <w:abstractNum w:abstractNumId="26" w15:restartNumberingAfterBreak="0">
    <w:nsid w:val="66AE7ADC"/>
    <w:multiLevelType w:val="multilevel"/>
    <w:tmpl w:val="28D2854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DC43A0"/>
    <w:multiLevelType w:val="hybridMultilevel"/>
    <w:tmpl w:val="24620E1E"/>
    <w:lvl w:ilvl="0" w:tplc="C3AE7E2A">
      <w:start w:val="1"/>
      <w:numFmt w:val="lowerLetter"/>
      <w:lvlText w:val="%1)"/>
      <w:lvlJc w:val="left"/>
      <w:pPr>
        <w:tabs>
          <w:tab w:val="num" w:pos="1068"/>
        </w:tabs>
        <w:ind w:left="1068" w:hanging="360"/>
      </w:pPr>
      <w:rPr>
        <w:b w:val="0"/>
        <w:i w:val="0"/>
      </w:rPr>
    </w:lvl>
    <w:lvl w:ilvl="1" w:tplc="A296E506">
      <w:start w:val="1"/>
      <w:numFmt w:val="lowerLetter"/>
      <w:lvlText w:val="%2."/>
      <w:lvlJc w:val="left"/>
      <w:pPr>
        <w:tabs>
          <w:tab w:val="num" w:pos="1788"/>
        </w:tabs>
        <w:ind w:left="1788" w:hanging="360"/>
      </w:pPr>
    </w:lvl>
    <w:lvl w:ilvl="2" w:tplc="D402CEA6">
      <w:start w:val="1"/>
      <w:numFmt w:val="lowerRoman"/>
      <w:lvlText w:val="%3."/>
      <w:lvlJc w:val="right"/>
      <w:pPr>
        <w:tabs>
          <w:tab w:val="num" w:pos="2508"/>
        </w:tabs>
        <w:ind w:left="2508" w:hanging="180"/>
      </w:pPr>
    </w:lvl>
    <w:lvl w:ilvl="3" w:tplc="65D65D0C">
      <w:start w:val="1"/>
      <w:numFmt w:val="decimal"/>
      <w:lvlText w:val="%4."/>
      <w:lvlJc w:val="left"/>
      <w:pPr>
        <w:tabs>
          <w:tab w:val="num" w:pos="3228"/>
        </w:tabs>
        <w:ind w:left="3228" w:hanging="360"/>
      </w:pPr>
    </w:lvl>
    <w:lvl w:ilvl="4" w:tplc="32240D12">
      <w:start w:val="1"/>
      <w:numFmt w:val="lowerLetter"/>
      <w:lvlText w:val="%5."/>
      <w:lvlJc w:val="left"/>
      <w:pPr>
        <w:tabs>
          <w:tab w:val="num" w:pos="3948"/>
        </w:tabs>
        <w:ind w:left="3948" w:hanging="360"/>
      </w:pPr>
    </w:lvl>
    <w:lvl w:ilvl="5" w:tplc="AA667F0E">
      <w:start w:val="1"/>
      <w:numFmt w:val="lowerRoman"/>
      <w:lvlText w:val="%6."/>
      <w:lvlJc w:val="right"/>
      <w:pPr>
        <w:tabs>
          <w:tab w:val="num" w:pos="4668"/>
        </w:tabs>
        <w:ind w:left="4668" w:hanging="180"/>
      </w:pPr>
    </w:lvl>
    <w:lvl w:ilvl="6" w:tplc="BF40A8AA">
      <w:start w:val="1"/>
      <w:numFmt w:val="decimal"/>
      <w:lvlText w:val="%7."/>
      <w:lvlJc w:val="left"/>
      <w:pPr>
        <w:tabs>
          <w:tab w:val="num" w:pos="5388"/>
        </w:tabs>
        <w:ind w:left="5388" w:hanging="360"/>
      </w:pPr>
    </w:lvl>
    <w:lvl w:ilvl="7" w:tplc="0972D95C">
      <w:start w:val="1"/>
      <w:numFmt w:val="lowerLetter"/>
      <w:lvlText w:val="%8."/>
      <w:lvlJc w:val="left"/>
      <w:pPr>
        <w:tabs>
          <w:tab w:val="num" w:pos="6108"/>
        </w:tabs>
        <w:ind w:left="6108" w:hanging="360"/>
      </w:pPr>
    </w:lvl>
    <w:lvl w:ilvl="8" w:tplc="49E68298">
      <w:start w:val="1"/>
      <w:numFmt w:val="lowerRoman"/>
      <w:lvlText w:val="%9."/>
      <w:lvlJc w:val="right"/>
      <w:pPr>
        <w:tabs>
          <w:tab w:val="num" w:pos="6828"/>
        </w:tabs>
        <w:ind w:left="6828" w:hanging="180"/>
      </w:pPr>
    </w:lvl>
  </w:abstractNum>
  <w:abstractNum w:abstractNumId="28" w15:restartNumberingAfterBreak="0">
    <w:nsid w:val="6DC45943"/>
    <w:multiLevelType w:val="hybridMultilevel"/>
    <w:tmpl w:val="5844A58A"/>
    <w:lvl w:ilvl="0" w:tplc="4F9809F4">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9" w15:restartNumberingAfterBreak="0">
    <w:nsid w:val="74DF558C"/>
    <w:multiLevelType w:val="hybridMultilevel"/>
    <w:tmpl w:val="BB1EE854"/>
    <w:lvl w:ilvl="0" w:tplc="8AEC0394">
      <w:start w:val="1"/>
      <w:numFmt w:val="lowerLetter"/>
      <w:lvlText w:val="%1)"/>
      <w:legacy w:legacy="1" w:legacySpace="0" w:legacyIndent="360"/>
      <w:lvlJc w:val="left"/>
      <w:pPr>
        <w:ind w:left="360" w:hanging="360"/>
      </w:pPr>
    </w:lvl>
    <w:lvl w:ilvl="1" w:tplc="9FC0F0FE">
      <w:numFmt w:val="decimal"/>
      <w:lvlText w:val=""/>
      <w:lvlJc w:val="left"/>
    </w:lvl>
    <w:lvl w:ilvl="2" w:tplc="0AE449CC">
      <w:numFmt w:val="decimal"/>
      <w:lvlText w:val=""/>
      <w:lvlJc w:val="left"/>
    </w:lvl>
    <w:lvl w:ilvl="3" w:tplc="A170C5C8">
      <w:numFmt w:val="decimal"/>
      <w:lvlText w:val=""/>
      <w:lvlJc w:val="left"/>
    </w:lvl>
    <w:lvl w:ilvl="4" w:tplc="28B05F4E">
      <w:numFmt w:val="decimal"/>
      <w:lvlText w:val=""/>
      <w:lvlJc w:val="left"/>
    </w:lvl>
    <w:lvl w:ilvl="5" w:tplc="8A28AFC4">
      <w:numFmt w:val="decimal"/>
      <w:lvlText w:val=""/>
      <w:lvlJc w:val="left"/>
    </w:lvl>
    <w:lvl w:ilvl="6" w:tplc="761EDE50">
      <w:numFmt w:val="decimal"/>
      <w:lvlText w:val=""/>
      <w:lvlJc w:val="left"/>
    </w:lvl>
    <w:lvl w:ilvl="7" w:tplc="563A6E68">
      <w:numFmt w:val="decimal"/>
      <w:lvlText w:val=""/>
      <w:lvlJc w:val="left"/>
    </w:lvl>
    <w:lvl w:ilvl="8" w:tplc="F078DB44">
      <w:numFmt w:val="decimal"/>
      <w:lvlText w:val=""/>
      <w:lvlJc w:val="left"/>
    </w:lvl>
  </w:abstractNum>
  <w:abstractNum w:abstractNumId="30" w15:restartNumberingAfterBreak="0">
    <w:nsid w:val="7A7C4CF6"/>
    <w:multiLevelType w:val="hybridMultilevel"/>
    <w:tmpl w:val="96885E04"/>
    <w:lvl w:ilvl="0" w:tplc="F440D2CE">
      <w:start w:val="1"/>
      <w:numFmt w:val="lowerLetter"/>
      <w:lvlText w:val="%1)"/>
      <w:lvlJc w:val="left"/>
      <w:pPr>
        <w:tabs>
          <w:tab w:val="num" w:pos="720"/>
        </w:tabs>
        <w:ind w:left="720" w:hanging="360"/>
      </w:pPr>
    </w:lvl>
    <w:lvl w:ilvl="1" w:tplc="E51CDE9E">
      <w:start w:val="1"/>
      <w:numFmt w:val="bullet"/>
      <w:lvlText w:val=""/>
      <w:lvlJc w:val="left"/>
      <w:pPr>
        <w:tabs>
          <w:tab w:val="num" w:pos="1440"/>
        </w:tabs>
        <w:ind w:left="1440" w:hanging="360"/>
      </w:pPr>
      <w:rPr>
        <w:rFonts w:ascii="Wingdings" w:hAnsi="Wingdings" w:hint="default"/>
        <w:sz w:val="16"/>
      </w:rPr>
    </w:lvl>
    <w:lvl w:ilvl="2" w:tplc="EDF0BCC6" w:tentative="1">
      <w:start w:val="1"/>
      <w:numFmt w:val="lowerRoman"/>
      <w:lvlText w:val="%3."/>
      <w:lvlJc w:val="right"/>
      <w:pPr>
        <w:tabs>
          <w:tab w:val="num" w:pos="2160"/>
        </w:tabs>
        <w:ind w:left="2160" w:hanging="180"/>
      </w:pPr>
    </w:lvl>
    <w:lvl w:ilvl="3" w:tplc="A516BF08" w:tentative="1">
      <w:start w:val="1"/>
      <w:numFmt w:val="decimal"/>
      <w:lvlText w:val="%4."/>
      <w:lvlJc w:val="left"/>
      <w:pPr>
        <w:tabs>
          <w:tab w:val="num" w:pos="2880"/>
        </w:tabs>
        <w:ind w:left="2880" w:hanging="360"/>
      </w:pPr>
    </w:lvl>
    <w:lvl w:ilvl="4" w:tplc="3C285074" w:tentative="1">
      <w:start w:val="1"/>
      <w:numFmt w:val="lowerLetter"/>
      <w:lvlText w:val="%5."/>
      <w:lvlJc w:val="left"/>
      <w:pPr>
        <w:tabs>
          <w:tab w:val="num" w:pos="3600"/>
        </w:tabs>
        <w:ind w:left="3600" w:hanging="360"/>
      </w:pPr>
    </w:lvl>
    <w:lvl w:ilvl="5" w:tplc="EDA090CA" w:tentative="1">
      <w:start w:val="1"/>
      <w:numFmt w:val="lowerRoman"/>
      <w:lvlText w:val="%6."/>
      <w:lvlJc w:val="right"/>
      <w:pPr>
        <w:tabs>
          <w:tab w:val="num" w:pos="4320"/>
        </w:tabs>
        <w:ind w:left="4320" w:hanging="180"/>
      </w:pPr>
    </w:lvl>
    <w:lvl w:ilvl="6" w:tplc="137CFEFC" w:tentative="1">
      <w:start w:val="1"/>
      <w:numFmt w:val="decimal"/>
      <w:lvlText w:val="%7."/>
      <w:lvlJc w:val="left"/>
      <w:pPr>
        <w:tabs>
          <w:tab w:val="num" w:pos="5040"/>
        </w:tabs>
        <w:ind w:left="5040" w:hanging="360"/>
      </w:pPr>
    </w:lvl>
    <w:lvl w:ilvl="7" w:tplc="94EA63C6" w:tentative="1">
      <w:start w:val="1"/>
      <w:numFmt w:val="lowerLetter"/>
      <w:lvlText w:val="%8."/>
      <w:lvlJc w:val="left"/>
      <w:pPr>
        <w:tabs>
          <w:tab w:val="num" w:pos="5760"/>
        </w:tabs>
        <w:ind w:left="5760" w:hanging="360"/>
      </w:pPr>
    </w:lvl>
    <w:lvl w:ilvl="8" w:tplc="1AACC050" w:tentative="1">
      <w:start w:val="1"/>
      <w:numFmt w:val="lowerRoman"/>
      <w:lvlText w:val="%9."/>
      <w:lvlJc w:val="right"/>
      <w:pPr>
        <w:tabs>
          <w:tab w:val="num" w:pos="6480"/>
        </w:tabs>
        <w:ind w:left="6480" w:hanging="180"/>
      </w:pPr>
    </w:lvl>
  </w:abstractNum>
  <w:abstractNum w:abstractNumId="31" w15:restartNumberingAfterBreak="0">
    <w:nsid w:val="7E142282"/>
    <w:multiLevelType w:val="hybridMultilevel"/>
    <w:tmpl w:val="093CC256"/>
    <w:lvl w:ilvl="0" w:tplc="02D4BEA0">
      <w:start w:val="1"/>
      <w:numFmt w:val="decimal"/>
      <w:lvlText w:val="%1."/>
      <w:lvlJc w:val="left"/>
      <w:pPr>
        <w:ind w:left="720" w:hanging="360"/>
      </w:pPr>
    </w:lvl>
    <w:lvl w:ilvl="1" w:tplc="7EC82070">
      <w:start w:val="1"/>
      <w:numFmt w:val="lowerRoman"/>
      <w:lvlText w:val="%2."/>
      <w:lvlJc w:val="left"/>
      <w:pPr>
        <w:ind w:left="1440" w:hanging="360"/>
      </w:pPr>
    </w:lvl>
    <w:lvl w:ilvl="2" w:tplc="CD500E16">
      <w:start w:val="1"/>
      <w:numFmt w:val="lowerRoman"/>
      <w:lvlText w:val="%3."/>
      <w:lvlJc w:val="right"/>
      <w:pPr>
        <w:ind w:left="2160" w:hanging="180"/>
      </w:pPr>
    </w:lvl>
    <w:lvl w:ilvl="3" w:tplc="BD22765C">
      <w:start w:val="1"/>
      <w:numFmt w:val="decimal"/>
      <w:lvlText w:val="%4."/>
      <w:lvlJc w:val="left"/>
      <w:pPr>
        <w:ind w:left="2880" w:hanging="360"/>
      </w:pPr>
    </w:lvl>
    <w:lvl w:ilvl="4" w:tplc="2594E236">
      <w:start w:val="1"/>
      <w:numFmt w:val="lowerLetter"/>
      <w:lvlText w:val="%5."/>
      <w:lvlJc w:val="left"/>
      <w:pPr>
        <w:ind w:left="3600" w:hanging="360"/>
      </w:pPr>
    </w:lvl>
    <w:lvl w:ilvl="5" w:tplc="CDF6F12C">
      <w:start w:val="1"/>
      <w:numFmt w:val="lowerRoman"/>
      <w:lvlText w:val="%6."/>
      <w:lvlJc w:val="right"/>
      <w:pPr>
        <w:ind w:left="4320" w:hanging="180"/>
      </w:pPr>
    </w:lvl>
    <w:lvl w:ilvl="6" w:tplc="EAB6087A">
      <w:start w:val="1"/>
      <w:numFmt w:val="decimal"/>
      <w:lvlText w:val="%7."/>
      <w:lvlJc w:val="left"/>
      <w:pPr>
        <w:ind w:left="5040" w:hanging="360"/>
      </w:pPr>
    </w:lvl>
    <w:lvl w:ilvl="7" w:tplc="ADCAA674">
      <w:start w:val="1"/>
      <w:numFmt w:val="lowerLetter"/>
      <w:lvlText w:val="%8."/>
      <w:lvlJc w:val="left"/>
      <w:pPr>
        <w:ind w:left="5760" w:hanging="360"/>
      </w:pPr>
    </w:lvl>
    <w:lvl w:ilvl="8" w:tplc="4A1A184A">
      <w:start w:val="1"/>
      <w:numFmt w:val="lowerRoman"/>
      <w:lvlText w:val="%9."/>
      <w:lvlJc w:val="right"/>
      <w:pPr>
        <w:ind w:left="6480" w:hanging="180"/>
      </w:pPr>
    </w:lvl>
  </w:abstractNum>
  <w:num w:numId="1" w16cid:durableId="1006858463">
    <w:abstractNumId w:val="25"/>
  </w:num>
  <w:num w:numId="2" w16cid:durableId="1800880704">
    <w:abstractNumId w:val="31"/>
  </w:num>
  <w:num w:numId="3" w16cid:durableId="576746573">
    <w:abstractNumId w:val="5"/>
  </w:num>
  <w:num w:numId="4" w16cid:durableId="452482165">
    <w:abstractNumId w:val="19"/>
  </w:num>
  <w:num w:numId="5" w16cid:durableId="884954184">
    <w:abstractNumId w:val="30"/>
  </w:num>
  <w:num w:numId="6" w16cid:durableId="1105003177">
    <w:abstractNumId w:val="18"/>
  </w:num>
  <w:num w:numId="7" w16cid:durableId="316807940">
    <w:abstractNumId w:val="3"/>
  </w:num>
  <w:num w:numId="8" w16cid:durableId="939458659">
    <w:abstractNumId w:val="7"/>
  </w:num>
  <w:num w:numId="9" w16cid:durableId="353966986">
    <w:abstractNumId w:val="27"/>
  </w:num>
  <w:num w:numId="10" w16cid:durableId="1883011790">
    <w:abstractNumId w:val="4"/>
  </w:num>
  <w:num w:numId="11" w16cid:durableId="576525636">
    <w:abstractNumId w:val="2"/>
  </w:num>
  <w:num w:numId="12" w16cid:durableId="662854938">
    <w:abstractNumId w:val="23"/>
  </w:num>
  <w:num w:numId="13" w16cid:durableId="549535688">
    <w:abstractNumId w:val="15"/>
  </w:num>
  <w:num w:numId="14" w16cid:durableId="987588027">
    <w:abstractNumId w:val="26"/>
  </w:num>
  <w:num w:numId="15" w16cid:durableId="672953031">
    <w:abstractNumId w:val="0"/>
  </w:num>
  <w:num w:numId="16" w16cid:durableId="173040134">
    <w:abstractNumId w:val="13"/>
  </w:num>
  <w:num w:numId="17" w16cid:durableId="225185643">
    <w:abstractNumId w:val="9"/>
  </w:num>
  <w:num w:numId="18" w16cid:durableId="273708399">
    <w:abstractNumId w:val="29"/>
  </w:num>
  <w:num w:numId="19" w16cid:durableId="327754890">
    <w:abstractNumId w:val="21"/>
  </w:num>
  <w:num w:numId="20" w16cid:durableId="1336542294">
    <w:abstractNumId w:val="6"/>
  </w:num>
  <w:num w:numId="21" w16cid:durableId="219562976">
    <w:abstractNumId w:val="14"/>
  </w:num>
  <w:num w:numId="22" w16cid:durableId="1061292233">
    <w:abstractNumId w:val="16"/>
  </w:num>
  <w:num w:numId="23" w16cid:durableId="921767059">
    <w:abstractNumId w:val="11"/>
  </w:num>
  <w:num w:numId="24" w16cid:durableId="1847207233">
    <w:abstractNumId w:val="24"/>
  </w:num>
  <w:num w:numId="25" w16cid:durableId="1274434188">
    <w:abstractNumId w:val="1"/>
  </w:num>
  <w:num w:numId="26" w16cid:durableId="999427137">
    <w:abstractNumId w:val="8"/>
  </w:num>
  <w:num w:numId="27" w16cid:durableId="1872691516">
    <w:abstractNumId w:val="17"/>
  </w:num>
  <w:num w:numId="28" w16cid:durableId="1154444839">
    <w:abstractNumId w:val="22"/>
  </w:num>
  <w:num w:numId="29" w16cid:durableId="421920885">
    <w:abstractNumId w:val="12"/>
  </w:num>
  <w:num w:numId="30" w16cid:durableId="342780469">
    <w:abstractNumId w:val="20"/>
  </w:num>
  <w:num w:numId="31" w16cid:durableId="1158230637">
    <w:abstractNumId w:val="28"/>
  </w:num>
  <w:num w:numId="32" w16cid:durableId="5867086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F6"/>
    <w:rsid w:val="00027321"/>
    <w:rsid w:val="0003771F"/>
    <w:rsid w:val="00043915"/>
    <w:rsid w:val="0004556D"/>
    <w:rsid w:val="00054261"/>
    <w:rsid w:val="00056D6F"/>
    <w:rsid w:val="00070365"/>
    <w:rsid w:val="00073ADB"/>
    <w:rsid w:val="00082507"/>
    <w:rsid w:val="000947AD"/>
    <w:rsid w:val="000A72EE"/>
    <w:rsid w:val="000C3809"/>
    <w:rsid w:val="000D50E0"/>
    <w:rsid w:val="000E436A"/>
    <w:rsid w:val="000E5D7B"/>
    <w:rsid w:val="001229F5"/>
    <w:rsid w:val="00133718"/>
    <w:rsid w:val="001428B3"/>
    <w:rsid w:val="00145046"/>
    <w:rsid w:val="00173FBB"/>
    <w:rsid w:val="001818DB"/>
    <w:rsid w:val="00184F5E"/>
    <w:rsid w:val="001A6EFF"/>
    <w:rsid w:val="001C2DC4"/>
    <w:rsid w:val="001C304D"/>
    <w:rsid w:val="001E7C66"/>
    <w:rsid w:val="001F4DD0"/>
    <w:rsid w:val="00216F14"/>
    <w:rsid w:val="00223440"/>
    <w:rsid w:val="002251DF"/>
    <w:rsid w:val="00241688"/>
    <w:rsid w:val="00244DE1"/>
    <w:rsid w:val="00250B0E"/>
    <w:rsid w:val="0028660A"/>
    <w:rsid w:val="00293A25"/>
    <w:rsid w:val="002C67ED"/>
    <w:rsid w:val="002D000E"/>
    <w:rsid w:val="002F16A7"/>
    <w:rsid w:val="002F6B1E"/>
    <w:rsid w:val="0032587C"/>
    <w:rsid w:val="00325FA1"/>
    <w:rsid w:val="00355A97"/>
    <w:rsid w:val="00372B48"/>
    <w:rsid w:val="00376F22"/>
    <w:rsid w:val="00387A13"/>
    <w:rsid w:val="003A2F4D"/>
    <w:rsid w:val="003D5054"/>
    <w:rsid w:val="003D54FF"/>
    <w:rsid w:val="003E2392"/>
    <w:rsid w:val="004159EB"/>
    <w:rsid w:val="00417E11"/>
    <w:rsid w:val="0043542F"/>
    <w:rsid w:val="00436698"/>
    <w:rsid w:val="00481A47"/>
    <w:rsid w:val="0048510F"/>
    <w:rsid w:val="00490C9F"/>
    <w:rsid w:val="00494A6F"/>
    <w:rsid w:val="00496E4B"/>
    <w:rsid w:val="004E0712"/>
    <w:rsid w:val="004E3D01"/>
    <w:rsid w:val="00500C14"/>
    <w:rsid w:val="005300B2"/>
    <w:rsid w:val="00542A2D"/>
    <w:rsid w:val="005537C7"/>
    <w:rsid w:val="0055688A"/>
    <w:rsid w:val="005577C0"/>
    <w:rsid w:val="00557871"/>
    <w:rsid w:val="005716C4"/>
    <w:rsid w:val="00583259"/>
    <w:rsid w:val="005A2234"/>
    <w:rsid w:val="005C375E"/>
    <w:rsid w:val="005C513E"/>
    <w:rsid w:val="005E51EC"/>
    <w:rsid w:val="005F2267"/>
    <w:rsid w:val="00601581"/>
    <w:rsid w:val="00613393"/>
    <w:rsid w:val="00626958"/>
    <w:rsid w:val="00627D75"/>
    <w:rsid w:val="0065226A"/>
    <w:rsid w:val="0065540C"/>
    <w:rsid w:val="00655E29"/>
    <w:rsid w:val="00657117"/>
    <w:rsid w:val="0065715D"/>
    <w:rsid w:val="00657A88"/>
    <w:rsid w:val="00670DED"/>
    <w:rsid w:val="006776AD"/>
    <w:rsid w:val="00680EB1"/>
    <w:rsid w:val="0068346B"/>
    <w:rsid w:val="0068346F"/>
    <w:rsid w:val="0069072F"/>
    <w:rsid w:val="006B0FD0"/>
    <w:rsid w:val="006B3364"/>
    <w:rsid w:val="006B5B40"/>
    <w:rsid w:val="0071396F"/>
    <w:rsid w:val="007150DE"/>
    <w:rsid w:val="007230B5"/>
    <w:rsid w:val="00732496"/>
    <w:rsid w:val="00745E4A"/>
    <w:rsid w:val="00765E6B"/>
    <w:rsid w:val="00777518"/>
    <w:rsid w:val="00780AF6"/>
    <w:rsid w:val="00793A63"/>
    <w:rsid w:val="007A329A"/>
    <w:rsid w:val="007A4535"/>
    <w:rsid w:val="007B23C5"/>
    <w:rsid w:val="007C6913"/>
    <w:rsid w:val="007D3ABF"/>
    <w:rsid w:val="007D6C59"/>
    <w:rsid w:val="007E0A12"/>
    <w:rsid w:val="007F57CF"/>
    <w:rsid w:val="007F6D54"/>
    <w:rsid w:val="00800DFA"/>
    <w:rsid w:val="00802595"/>
    <w:rsid w:val="00803CD0"/>
    <w:rsid w:val="00872AE3"/>
    <w:rsid w:val="0088158D"/>
    <w:rsid w:val="008A3E85"/>
    <w:rsid w:val="008A52A1"/>
    <w:rsid w:val="008E2CE4"/>
    <w:rsid w:val="008E3C39"/>
    <w:rsid w:val="008F0A8B"/>
    <w:rsid w:val="008F1136"/>
    <w:rsid w:val="008F237F"/>
    <w:rsid w:val="00914984"/>
    <w:rsid w:val="00925BDA"/>
    <w:rsid w:val="009331A1"/>
    <w:rsid w:val="0093463E"/>
    <w:rsid w:val="0093622C"/>
    <w:rsid w:val="00940F6D"/>
    <w:rsid w:val="009451E0"/>
    <w:rsid w:val="009726A8"/>
    <w:rsid w:val="00972C0C"/>
    <w:rsid w:val="00973FF9"/>
    <w:rsid w:val="00975F18"/>
    <w:rsid w:val="00977B31"/>
    <w:rsid w:val="00982CD9"/>
    <w:rsid w:val="0098561F"/>
    <w:rsid w:val="00992505"/>
    <w:rsid w:val="009946A5"/>
    <w:rsid w:val="009B24F6"/>
    <w:rsid w:val="009B2CE0"/>
    <w:rsid w:val="009B3313"/>
    <w:rsid w:val="009B4470"/>
    <w:rsid w:val="009B6D43"/>
    <w:rsid w:val="009C4BBC"/>
    <w:rsid w:val="009C4C52"/>
    <w:rsid w:val="009D19EB"/>
    <w:rsid w:val="009E21A5"/>
    <w:rsid w:val="009E6682"/>
    <w:rsid w:val="009E7950"/>
    <w:rsid w:val="009F1D7A"/>
    <w:rsid w:val="009F2092"/>
    <w:rsid w:val="00A01F1F"/>
    <w:rsid w:val="00A57514"/>
    <w:rsid w:val="00A663F0"/>
    <w:rsid w:val="00A71446"/>
    <w:rsid w:val="00AC0575"/>
    <w:rsid w:val="00AC2D6F"/>
    <w:rsid w:val="00AC40C9"/>
    <w:rsid w:val="00AC63D4"/>
    <w:rsid w:val="00AE5FD4"/>
    <w:rsid w:val="00AF778F"/>
    <w:rsid w:val="00B04C23"/>
    <w:rsid w:val="00B11E93"/>
    <w:rsid w:val="00B1514C"/>
    <w:rsid w:val="00B20AD5"/>
    <w:rsid w:val="00B319AA"/>
    <w:rsid w:val="00B433DD"/>
    <w:rsid w:val="00B6308B"/>
    <w:rsid w:val="00B65369"/>
    <w:rsid w:val="00B94BD1"/>
    <w:rsid w:val="00BA122A"/>
    <w:rsid w:val="00BC31C3"/>
    <w:rsid w:val="00BE7197"/>
    <w:rsid w:val="00BF71D7"/>
    <w:rsid w:val="00C1111A"/>
    <w:rsid w:val="00C159F7"/>
    <w:rsid w:val="00C17EA5"/>
    <w:rsid w:val="00C24C8E"/>
    <w:rsid w:val="00C24D5B"/>
    <w:rsid w:val="00C41ADA"/>
    <w:rsid w:val="00C47269"/>
    <w:rsid w:val="00C672F4"/>
    <w:rsid w:val="00C76FC9"/>
    <w:rsid w:val="00CA018A"/>
    <w:rsid w:val="00CB6C79"/>
    <w:rsid w:val="00CC7BD4"/>
    <w:rsid w:val="00CD3089"/>
    <w:rsid w:val="00CE02E9"/>
    <w:rsid w:val="00CE0B2D"/>
    <w:rsid w:val="00CE27C5"/>
    <w:rsid w:val="00CE4FED"/>
    <w:rsid w:val="00CF32A6"/>
    <w:rsid w:val="00CF3480"/>
    <w:rsid w:val="00D11603"/>
    <w:rsid w:val="00D15DAD"/>
    <w:rsid w:val="00D24EF6"/>
    <w:rsid w:val="00D2614D"/>
    <w:rsid w:val="00D41FA2"/>
    <w:rsid w:val="00D42DFC"/>
    <w:rsid w:val="00D7006D"/>
    <w:rsid w:val="00D85479"/>
    <w:rsid w:val="00DA14F7"/>
    <w:rsid w:val="00DB1163"/>
    <w:rsid w:val="00DB511F"/>
    <w:rsid w:val="00DD3F98"/>
    <w:rsid w:val="00DD40C2"/>
    <w:rsid w:val="00DF5F23"/>
    <w:rsid w:val="00DF660D"/>
    <w:rsid w:val="00E215B3"/>
    <w:rsid w:val="00E23E29"/>
    <w:rsid w:val="00E26D12"/>
    <w:rsid w:val="00E476D2"/>
    <w:rsid w:val="00E47D2D"/>
    <w:rsid w:val="00E52F43"/>
    <w:rsid w:val="00E62B48"/>
    <w:rsid w:val="00E64C3B"/>
    <w:rsid w:val="00E713EC"/>
    <w:rsid w:val="00E73BE2"/>
    <w:rsid w:val="00E77492"/>
    <w:rsid w:val="00E92D14"/>
    <w:rsid w:val="00E96824"/>
    <w:rsid w:val="00EA214D"/>
    <w:rsid w:val="00EA51AC"/>
    <w:rsid w:val="00EC4A68"/>
    <w:rsid w:val="00EC4C90"/>
    <w:rsid w:val="00ED0F08"/>
    <w:rsid w:val="00ED1DEE"/>
    <w:rsid w:val="00EE3F51"/>
    <w:rsid w:val="00EE5C4C"/>
    <w:rsid w:val="00F00BE7"/>
    <w:rsid w:val="00F03CBB"/>
    <w:rsid w:val="00F07910"/>
    <w:rsid w:val="00F3689A"/>
    <w:rsid w:val="00F46375"/>
    <w:rsid w:val="00F82844"/>
    <w:rsid w:val="00F85A48"/>
    <w:rsid w:val="00FA44C7"/>
    <w:rsid w:val="00FA47E5"/>
    <w:rsid w:val="00FB093A"/>
    <w:rsid w:val="00FB6BA4"/>
    <w:rsid w:val="00FB7ADA"/>
    <w:rsid w:val="00FC5867"/>
    <w:rsid w:val="00FE0134"/>
    <w:rsid w:val="00FE0EA2"/>
    <w:rsid w:val="00FE13C5"/>
    <w:rsid w:val="00FF6940"/>
    <w:rsid w:val="02333391"/>
    <w:rsid w:val="030B456E"/>
    <w:rsid w:val="0374F2E5"/>
    <w:rsid w:val="03A5B3D4"/>
    <w:rsid w:val="05E5B899"/>
    <w:rsid w:val="08273658"/>
    <w:rsid w:val="093D4F84"/>
    <w:rsid w:val="0D1FD1CE"/>
    <w:rsid w:val="0D327EAD"/>
    <w:rsid w:val="0F701F3B"/>
    <w:rsid w:val="0FAA8510"/>
    <w:rsid w:val="11469791"/>
    <w:rsid w:val="12128FF5"/>
    <w:rsid w:val="127A5ABE"/>
    <w:rsid w:val="15881EE5"/>
    <w:rsid w:val="1D2BD36C"/>
    <w:rsid w:val="1D86DB9D"/>
    <w:rsid w:val="1DE299F4"/>
    <w:rsid w:val="1E21EF41"/>
    <w:rsid w:val="24A73337"/>
    <w:rsid w:val="2ABC6210"/>
    <w:rsid w:val="2B03C050"/>
    <w:rsid w:val="2B863D97"/>
    <w:rsid w:val="2C122F00"/>
    <w:rsid w:val="2D4C9E57"/>
    <w:rsid w:val="2DCB11CF"/>
    <w:rsid w:val="306F9332"/>
    <w:rsid w:val="3435FBC0"/>
    <w:rsid w:val="3457C9C5"/>
    <w:rsid w:val="37713751"/>
    <w:rsid w:val="37CE3FAB"/>
    <w:rsid w:val="3893E139"/>
    <w:rsid w:val="38978366"/>
    <w:rsid w:val="38A8DB62"/>
    <w:rsid w:val="3A1D9A44"/>
    <w:rsid w:val="3BD8B8B6"/>
    <w:rsid w:val="3F3594A9"/>
    <w:rsid w:val="3F465BBD"/>
    <w:rsid w:val="40083AD6"/>
    <w:rsid w:val="40629B2D"/>
    <w:rsid w:val="45A76C2D"/>
    <w:rsid w:val="4A64A8B0"/>
    <w:rsid w:val="4AB87A99"/>
    <w:rsid w:val="4AE4CE6E"/>
    <w:rsid w:val="4B124A91"/>
    <w:rsid w:val="4BEAAA49"/>
    <w:rsid w:val="4DFB2A4C"/>
    <w:rsid w:val="4E4FF9DD"/>
    <w:rsid w:val="4E51CA5E"/>
    <w:rsid w:val="4FE540FF"/>
    <w:rsid w:val="511B7009"/>
    <w:rsid w:val="520F849B"/>
    <w:rsid w:val="52752F69"/>
    <w:rsid w:val="546D9A63"/>
    <w:rsid w:val="57504F45"/>
    <w:rsid w:val="57AF70CD"/>
    <w:rsid w:val="583C7554"/>
    <w:rsid w:val="5B373610"/>
    <w:rsid w:val="5DFBF24F"/>
    <w:rsid w:val="60501777"/>
    <w:rsid w:val="62BB4723"/>
    <w:rsid w:val="65C1F730"/>
    <w:rsid w:val="68F3B321"/>
    <w:rsid w:val="6C05BCD3"/>
    <w:rsid w:val="6CB32BD0"/>
    <w:rsid w:val="6D2969DE"/>
    <w:rsid w:val="6DCC3402"/>
    <w:rsid w:val="6E7576B2"/>
    <w:rsid w:val="6FF5C908"/>
    <w:rsid w:val="705A5816"/>
    <w:rsid w:val="720F81C8"/>
    <w:rsid w:val="724F11BC"/>
    <w:rsid w:val="72EA98CF"/>
    <w:rsid w:val="72F78784"/>
    <w:rsid w:val="7383D880"/>
    <w:rsid w:val="79E16E15"/>
    <w:rsid w:val="7B57FD83"/>
    <w:rsid w:val="7D7145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0B0336"/>
  <w15:docId w15:val="{4981330F-62E4-9E41-8551-D7D719D7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479"/>
    <w:rPr>
      <w:lang w:val="fr-FR" w:eastAsia="fr-FR"/>
    </w:rPr>
  </w:style>
  <w:style w:type="paragraph" w:styleId="Titre1">
    <w:name w:val="heading 1"/>
    <w:basedOn w:val="Normal"/>
    <w:next w:val="Normal"/>
    <w:qFormat/>
    <w:pPr>
      <w:keepNext/>
      <w:tabs>
        <w:tab w:val="left" w:pos="760"/>
      </w:tabs>
      <w:ind w:left="2260" w:hanging="2260"/>
      <w:outlineLvl w:val="0"/>
    </w:pPr>
    <w:rPr>
      <w:sz w:val="24"/>
    </w:rPr>
  </w:style>
  <w:style w:type="paragraph" w:styleId="Titre2">
    <w:name w:val="heading 2"/>
    <w:basedOn w:val="Normal"/>
    <w:next w:val="Normal"/>
    <w:qFormat/>
    <w:pPr>
      <w:keepNext/>
      <w:tabs>
        <w:tab w:val="right" w:pos="720"/>
      </w:tabs>
      <w:ind w:left="2260" w:hanging="2260"/>
      <w:jc w:val="both"/>
      <w:outlineLvl w:val="1"/>
    </w:pPr>
    <w:rPr>
      <w:sz w:val="24"/>
    </w:rPr>
  </w:style>
  <w:style w:type="paragraph" w:styleId="Titre3">
    <w:name w:val="heading 3"/>
    <w:basedOn w:val="Normal"/>
    <w:next w:val="Normal"/>
    <w:qFormat/>
    <w:pPr>
      <w:keepNext/>
      <w:jc w:val="center"/>
      <w:outlineLvl w:val="2"/>
    </w:pPr>
    <w:rPr>
      <w:i/>
      <w:sz w:val="24"/>
    </w:rPr>
  </w:style>
  <w:style w:type="paragraph" w:styleId="Titre4">
    <w:name w:val="heading 4"/>
    <w:basedOn w:val="Normal"/>
    <w:next w:val="Normal"/>
    <w:qFormat/>
    <w:pPr>
      <w:keepNext/>
      <w:outlineLvl w:val="3"/>
    </w:pPr>
    <w:rPr>
      <w:b/>
      <w:bCs/>
      <w:sz w:val="32"/>
    </w:rPr>
  </w:style>
  <w:style w:type="paragraph" w:styleId="Titre5">
    <w:name w:val="heading 5"/>
    <w:basedOn w:val="Normal"/>
    <w:next w:val="Normal"/>
    <w:qFormat/>
    <w:pPr>
      <w:keepNext/>
      <w:outlineLvl w:val="4"/>
    </w:pPr>
    <w:rPr>
      <w:sz w:val="24"/>
      <w:lang w:val="fr-CA"/>
    </w:rPr>
  </w:style>
  <w:style w:type="paragraph" w:styleId="Titre6">
    <w:name w:val="heading 6"/>
    <w:basedOn w:val="Normal"/>
    <w:next w:val="Normal"/>
    <w:qFormat/>
    <w:pPr>
      <w:keepNext/>
      <w:outlineLvl w:val="5"/>
    </w:pPr>
    <w:rPr>
      <w:b/>
      <w:bCs/>
      <w:sz w:val="24"/>
    </w:rPr>
  </w:style>
  <w:style w:type="paragraph" w:styleId="Titre7">
    <w:name w:val="heading 7"/>
    <w:basedOn w:val="Normal"/>
    <w:next w:val="Normal"/>
    <w:qFormat/>
    <w:pPr>
      <w:keepNext/>
      <w:pBdr>
        <w:top w:val="single" w:sz="24" w:space="1" w:color="auto" w:shadow="1"/>
        <w:left w:val="single" w:sz="24" w:space="4" w:color="auto" w:shadow="1"/>
        <w:bottom w:val="single" w:sz="24" w:space="1" w:color="auto" w:shadow="1"/>
        <w:right w:val="single" w:sz="24" w:space="4" w:color="auto" w:shadow="1"/>
      </w:pBdr>
      <w:shd w:val="pct10" w:color="auto" w:fill="auto"/>
      <w:tabs>
        <w:tab w:val="left" w:pos="760"/>
      </w:tabs>
      <w:outlineLvl w:val="6"/>
    </w:pPr>
    <w:rPr>
      <w:b/>
      <w:bCs/>
      <w:sz w:val="24"/>
    </w:rPr>
  </w:style>
  <w:style w:type="paragraph" w:styleId="Titre8">
    <w:name w:val="heading 8"/>
    <w:basedOn w:val="Normal"/>
    <w:next w:val="Normal"/>
    <w:qFormat/>
    <w:pPr>
      <w:keepNext/>
      <w:pBdr>
        <w:top w:val="single" w:sz="48" w:space="1" w:color="auto"/>
        <w:left w:val="single" w:sz="48" w:space="1" w:color="auto"/>
        <w:bottom w:val="single" w:sz="48" w:space="1" w:color="auto"/>
        <w:right w:val="single" w:sz="48" w:space="1" w:color="auto"/>
      </w:pBdr>
      <w:shd w:val="pct10" w:color="auto" w:fill="auto"/>
      <w:tabs>
        <w:tab w:val="left" w:pos="760"/>
      </w:tabs>
      <w:ind w:left="2260" w:hanging="2260"/>
      <w:outlineLvl w:val="7"/>
    </w:pPr>
    <w:rPr>
      <w:sz w:val="44"/>
    </w:rPr>
  </w:style>
  <w:style w:type="paragraph" w:styleId="Titre9">
    <w:name w:val="heading 9"/>
    <w:basedOn w:val="Normal"/>
    <w:next w:val="Normal"/>
    <w:qFormat/>
    <w:pPr>
      <w:keepNext/>
      <w:pBdr>
        <w:top w:val="single" w:sz="48" w:space="1" w:color="auto"/>
        <w:left w:val="single" w:sz="48" w:space="1" w:color="auto"/>
        <w:bottom w:val="single" w:sz="48" w:space="1" w:color="auto"/>
        <w:right w:val="single" w:sz="48" w:space="1" w:color="auto"/>
      </w:pBdr>
      <w:shd w:val="pct10" w:color="auto" w:fill="auto"/>
      <w:tabs>
        <w:tab w:val="left" w:pos="760"/>
      </w:tabs>
      <w:ind w:left="2260" w:hanging="2260"/>
      <w:outlineLvl w:val="8"/>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Pr>
      <w:b/>
      <w:sz w:val="32"/>
    </w:rPr>
  </w:style>
  <w:style w:type="paragraph" w:styleId="Retraitcorpsdetexte">
    <w:name w:val="Body Text Indent"/>
    <w:basedOn w:val="Normal"/>
    <w:pPr>
      <w:tabs>
        <w:tab w:val="left" w:pos="760"/>
      </w:tabs>
      <w:ind w:left="2260" w:hanging="2260"/>
    </w:pPr>
    <w:rPr>
      <w:sz w:val="24"/>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sz w:val="24"/>
    </w:rPr>
  </w:style>
  <w:style w:type="paragraph" w:styleId="Retraitcorpsdetexte2">
    <w:name w:val="Body Text Indent 2"/>
    <w:basedOn w:val="Normal"/>
    <w:pPr>
      <w:tabs>
        <w:tab w:val="left" w:pos="840"/>
      </w:tabs>
      <w:overflowPunct w:val="0"/>
      <w:autoSpaceDE w:val="0"/>
      <w:autoSpaceDN w:val="0"/>
      <w:adjustRightInd w:val="0"/>
      <w:ind w:left="360"/>
    </w:pPr>
    <w:rPr>
      <w:sz w:val="24"/>
    </w:rPr>
  </w:style>
  <w:style w:type="paragraph" w:styleId="Retraitcorpsdetexte3">
    <w:name w:val="Body Text Indent 3"/>
    <w:basedOn w:val="Normal"/>
    <w:pPr>
      <w:tabs>
        <w:tab w:val="right" w:pos="1400"/>
      </w:tabs>
      <w:ind w:left="2280" w:hanging="2280"/>
    </w:pPr>
    <w:rPr>
      <w:sz w:val="24"/>
    </w:rPr>
  </w:style>
  <w:style w:type="paragraph" w:styleId="Corpsdetexte2">
    <w:name w:val="Body Text 2"/>
    <w:basedOn w:val="Normal"/>
    <w:pPr>
      <w:tabs>
        <w:tab w:val="right" w:pos="1400"/>
      </w:tabs>
      <w:jc w:val="both"/>
    </w:pPr>
    <w:rPr>
      <w:sz w:val="24"/>
    </w:rPr>
  </w:style>
  <w:style w:type="paragraph" w:styleId="Pieddepage">
    <w:name w:val="footer"/>
    <w:basedOn w:val="Normal"/>
    <w:pPr>
      <w:tabs>
        <w:tab w:val="center" w:pos="4320"/>
        <w:tab w:val="right" w:pos="8640"/>
      </w:tabs>
    </w:pPr>
  </w:style>
  <w:style w:type="paragraph" w:styleId="Textedebulles">
    <w:name w:val="Balloon Text"/>
    <w:basedOn w:val="Normal"/>
    <w:link w:val="TextedebullesCar"/>
    <w:rsid w:val="00B6308B"/>
    <w:rPr>
      <w:rFonts w:ascii="Tahoma" w:hAnsi="Tahoma" w:cs="Tahoma"/>
      <w:sz w:val="16"/>
      <w:szCs w:val="16"/>
    </w:rPr>
  </w:style>
  <w:style w:type="character" w:customStyle="1" w:styleId="TextedebullesCar">
    <w:name w:val="Texte de bulles Car"/>
    <w:link w:val="Textedebulles"/>
    <w:rsid w:val="00B6308B"/>
    <w:rPr>
      <w:rFonts w:ascii="Tahoma" w:hAnsi="Tahoma" w:cs="Tahoma"/>
      <w:sz w:val="16"/>
      <w:szCs w:val="16"/>
      <w:lang w:val="fr-FR" w:eastAsia="fr-FR"/>
    </w:rPr>
  </w:style>
  <w:style w:type="character" w:styleId="Marquedecommentaire">
    <w:name w:val="annotation reference"/>
    <w:rsid w:val="00B11E93"/>
    <w:rPr>
      <w:sz w:val="18"/>
      <w:szCs w:val="18"/>
    </w:rPr>
  </w:style>
  <w:style w:type="paragraph" w:styleId="Commentaire">
    <w:name w:val="annotation text"/>
    <w:basedOn w:val="Normal"/>
    <w:link w:val="CommentaireCar"/>
    <w:rsid w:val="00B11E93"/>
    <w:rPr>
      <w:sz w:val="24"/>
      <w:szCs w:val="24"/>
    </w:rPr>
  </w:style>
  <w:style w:type="character" w:customStyle="1" w:styleId="CommentaireCar">
    <w:name w:val="Commentaire Car"/>
    <w:link w:val="Commentaire"/>
    <w:rsid w:val="00B11E93"/>
    <w:rPr>
      <w:sz w:val="24"/>
      <w:szCs w:val="24"/>
      <w:lang w:val="fr-FR" w:eastAsia="fr-FR"/>
    </w:rPr>
  </w:style>
  <w:style w:type="paragraph" w:styleId="Objetducommentaire">
    <w:name w:val="annotation subject"/>
    <w:basedOn w:val="Commentaire"/>
    <w:next w:val="Commentaire"/>
    <w:link w:val="ObjetducommentaireCar"/>
    <w:rsid w:val="00B11E93"/>
    <w:rPr>
      <w:b/>
      <w:bCs/>
      <w:sz w:val="20"/>
      <w:szCs w:val="20"/>
    </w:rPr>
  </w:style>
  <w:style w:type="character" w:customStyle="1" w:styleId="ObjetducommentaireCar">
    <w:name w:val="Objet du commentaire Car"/>
    <w:link w:val="Objetducommentaire"/>
    <w:rsid w:val="00B11E93"/>
    <w:rPr>
      <w:b/>
      <w:bCs/>
      <w:sz w:val="24"/>
      <w:szCs w:val="24"/>
      <w:lang w:val="fr-FR" w:eastAsia="fr-FR"/>
    </w:rPr>
  </w:style>
  <w:style w:type="paragraph" w:styleId="Rvision">
    <w:name w:val="Revision"/>
    <w:hidden/>
    <w:uiPriority w:val="71"/>
    <w:rsid w:val="00CE02E9"/>
    <w:rPr>
      <w:lang w:val="fr-FR" w:eastAsia="fr-FR"/>
    </w:rPr>
  </w:style>
  <w:style w:type="paragraph" w:styleId="Paragraphedeliste">
    <w:name w:val="List Paragraph"/>
    <w:basedOn w:val="Normal"/>
    <w:uiPriority w:val="72"/>
    <w:rsid w:val="00CA018A"/>
    <w:pPr>
      <w:ind w:left="720"/>
      <w:contextualSpacing/>
    </w:pPr>
  </w:style>
  <w:style w:type="character" w:customStyle="1" w:styleId="apple-converted-space">
    <w:name w:val="apple-converted-space"/>
    <w:basedOn w:val="Policepardfaut"/>
    <w:rsid w:val="00803CD0"/>
  </w:style>
  <w:style w:type="table" w:styleId="Grilledutableau">
    <w:name w:val="Table Grid"/>
    <w:basedOn w:val="TableauNormal"/>
    <w:uiPriority w:val="39"/>
    <w:rsid w:val="00D11603"/>
    <w:rPr>
      <w:rFonts w:asciiTheme="minorHAnsi" w:eastAsiaTheme="minorHAnsi" w:hAnsiTheme="minorHAnsi" w:cstheme="minorBidi"/>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90da0bb-64c8-46dc-809f-74bd0f16a9a2" xsi:nil="true"/>
    <lcf76f155ced4ddcb4097134ff3c332f xmlns="5b3a76d7-53b5-4340-93e5-373abb24d8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E21211E736084B8AECD61486791891" ma:contentTypeVersion="16" ma:contentTypeDescription="Create a new document." ma:contentTypeScope="" ma:versionID="52cbde089e73ea86a12802ac5ff62e8c">
  <xsd:schema xmlns:xsd="http://www.w3.org/2001/XMLSchema" xmlns:xs="http://www.w3.org/2001/XMLSchema" xmlns:p="http://schemas.microsoft.com/office/2006/metadata/properties" xmlns:ns2="590da0bb-64c8-46dc-809f-74bd0f16a9a2" xmlns:ns3="5b3a76d7-53b5-4340-93e5-373abb24d862" targetNamespace="http://schemas.microsoft.com/office/2006/metadata/properties" ma:root="true" ma:fieldsID="a07c3670100a5719ef8c7e3dd5131c83" ns2:_="" ns3:_="">
    <xsd:import namespace="590da0bb-64c8-46dc-809f-74bd0f16a9a2"/>
    <xsd:import namespace="5b3a76d7-53b5-4340-93e5-373abb24d8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a0bb-64c8-46dc-809f-74bd0f16a9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57d3d4b-18b6-4607-b815-bc1bc9b0ac46}" ma:internalName="TaxCatchAll" ma:showField="CatchAllData" ma:web="590da0bb-64c8-46dc-809f-74bd0f16a9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3a76d7-53b5-4340-93e5-373abb24d8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17987-2250-4485-8da1-16707048d8e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13EA0-2DB9-4B4E-8392-4BF74338BCF9}">
  <ds:schemaRefs>
    <ds:schemaRef ds:uri="http://schemas.microsoft.com/sharepoint/v3/contenttype/forms"/>
  </ds:schemaRefs>
</ds:datastoreItem>
</file>

<file path=customXml/itemProps2.xml><?xml version="1.0" encoding="utf-8"?>
<ds:datastoreItem xmlns:ds="http://schemas.openxmlformats.org/officeDocument/2006/customXml" ds:itemID="{3E6F8B04-00E8-D04A-9E00-ED5AD37B55D3}">
  <ds:schemaRefs>
    <ds:schemaRef ds:uri="http://schemas.openxmlformats.org/officeDocument/2006/bibliography"/>
  </ds:schemaRefs>
</ds:datastoreItem>
</file>

<file path=customXml/itemProps3.xml><?xml version="1.0" encoding="utf-8"?>
<ds:datastoreItem xmlns:ds="http://schemas.openxmlformats.org/officeDocument/2006/customXml" ds:itemID="{AE743814-4583-480F-90F3-9365BD77D5C4}">
  <ds:schemaRefs>
    <ds:schemaRef ds:uri="http://schemas.microsoft.com/office/2006/metadata/properties"/>
    <ds:schemaRef ds:uri="http://schemas.microsoft.com/office/infopath/2007/PartnerControls"/>
    <ds:schemaRef ds:uri="590da0bb-64c8-46dc-809f-74bd0f16a9a2"/>
    <ds:schemaRef ds:uri="5b3a76d7-53b5-4340-93e5-373abb24d862"/>
  </ds:schemaRefs>
</ds:datastoreItem>
</file>

<file path=customXml/itemProps4.xml><?xml version="1.0" encoding="utf-8"?>
<ds:datastoreItem xmlns:ds="http://schemas.openxmlformats.org/officeDocument/2006/customXml" ds:itemID="{7F906607-A780-445E-9ABD-9FF602C6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a0bb-64c8-46dc-809f-74bd0f16a9a2"/>
    <ds:schemaRef ds:uri="5b3a76d7-53b5-4340-93e5-373abb24d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5867</Words>
  <Characters>33374</Characters>
  <Application>Microsoft Office Word</Application>
  <DocSecurity>4</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Centre La Picasse</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Rioux</dc:creator>
  <cp:keywords/>
  <dc:description/>
  <cp:lastModifiedBy>Jules Chiasson</cp:lastModifiedBy>
  <cp:revision>2</cp:revision>
  <cp:lastPrinted>2021-10-25T20:16:00Z</cp:lastPrinted>
  <dcterms:created xsi:type="dcterms:W3CDTF">2024-09-28T20:10:00Z</dcterms:created>
  <dcterms:modified xsi:type="dcterms:W3CDTF">2024-09-28T20:10:00Z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0x010100FEE21211E736084B8AECD61486791891</vt:lpwstr>
  </property>
  <property fmtid="{D5CDD505-2E9C-101B-9397-08002B2CF9AE}" pid="3" name="AuthorIds_UIVersion_1536">
    <vt:lpwstr>13</vt:lpwstr>
  </property>
  <property fmtid="{D5CDD505-2E9C-101B-9397-08002B2CF9AE}" pid="4" name="MediaServiceImageTags">
    <vt:lpwstr/>
  </property>
</Properties>
</file>